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497090" w14:textId="37B60796" w:rsidR="00C25E49" w:rsidRDefault="00C25E49" w:rsidP="00C25E49">
      <w:pPr>
        <w:pStyle w:val="a4"/>
        <w:shd w:val="clear" w:color="auto" w:fill="FFFFFF"/>
        <w:spacing w:before="0" w:beforeAutospacing="0" w:after="0" w:line="240" w:lineRule="auto"/>
        <w:jc w:val="right"/>
        <w:rPr>
          <w:rFonts w:ascii="Arial" w:hAnsi="Arial" w:cs="Arial"/>
          <w:color w:val="00000A"/>
          <w:spacing w:val="-2"/>
          <w:sz w:val="26"/>
          <w:szCs w:val="26"/>
        </w:rPr>
      </w:pPr>
      <w:bookmarkStart w:id="0" w:name="_GoBack"/>
      <w:bookmarkEnd w:id="0"/>
      <w:r w:rsidRPr="00C25E49">
        <w:rPr>
          <w:rFonts w:ascii="Arial" w:hAnsi="Arial" w:cs="Arial"/>
          <w:color w:val="00000A"/>
          <w:spacing w:val="-2"/>
          <w:sz w:val="26"/>
          <w:szCs w:val="26"/>
        </w:rPr>
        <w:t>Приложение 2</w:t>
      </w:r>
    </w:p>
    <w:p w14:paraId="250A33CB" w14:textId="77777777" w:rsidR="00C25E49" w:rsidRPr="00C25E49" w:rsidRDefault="00C25E49" w:rsidP="00C25E49">
      <w:pPr>
        <w:pStyle w:val="a4"/>
        <w:shd w:val="clear" w:color="auto" w:fill="FFFFFF"/>
        <w:spacing w:before="0" w:beforeAutospacing="0" w:after="0" w:line="240" w:lineRule="auto"/>
        <w:jc w:val="right"/>
        <w:rPr>
          <w:rFonts w:ascii="Arial" w:hAnsi="Arial" w:cs="Arial"/>
          <w:color w:val="00000A"/>
          <w:spacing w:val="-2"/>
          <w:sz w:val="26"/>
          <w:szCs w:val="26"/>
        </w:rPr>
      </w:pPr>
    </w:p>
    <w:p w14:paraId="420B8193" w14:textId="7CE3C241" w:rsidR="00C25E49" w:rsidRPr="00BC0DC7" w:rsidRDefault="00C25E49" w:rsidP="00BC0DC7">
      <w:pPr>
        <w:pStyle w:val="a4"/>
        <w:shd w:val="clear" w:color="auto" w:fill="FFFFFF"/>
        <w:spacing w:before="0" w:beforeAutospacing="0" w:after="0" w:line="240" w:lineRule="auto"/>
        <w:jc w:val="center"/>
        <w:rPr>
          <w:rFonts w:ascii="Arial" w:hAnsi="Arial" w:cs="Arial"/>
          <w:b/>
          <w:bCs/>
          <w:color w:val="00000A"/>
          <w:spacing w:val="-2"/>
          <w:sz w:val="26"/>
          <w:szCs w:val="26"/>
        </w:rPr>
      </w:pPr>
      <w:r w:rsidRPr="00C25E49">
        <w:rPr>
          <w:rFonts w:ascii="Arial" w:hAnsi="Arial" w:cs="Arial"/>
          <w:b/>
          <w:bCs/>
          <w:color w:val="00000A"/>
          <w:spacing w:val="-2"/>
          <w:sz w:val="26"/>
          <w:szCs w:val="26"/>
        </w:rPr>
        <w:t>Порядок и условия проведения</w:t>
      </w:r>
      <w:r w:rsidR="00BC0DC7">
        <w:rPr>
          <w:rFonts w:ascii="Arial" w:hAnsi="Arial" w:cs="Arial"/>
          <w:b/>
          <w:bCs/>
          <w:color w:val="00000A"/>
          <w:spacing w:val="-2"/>
          <w:sz w:val="26"/>
          <w:szCs w:val="26"/>
        </w:rPr>
        <w:t xml:space="preserve"> </w:t>
      </w:r>
      <w:r w:rsidRPr="00C25E49">
        <w:rPr>
          <w:rFonts w:ascii="Arial" w:hAnsi="Arial" w:cs="Arial"/>
          <w:b/>
          <w:bCs/>
          <w:color w:val="00000A"/>
          <w:spacing w:val="-2"/>
          <w:sz w:val="26"/>
          <w:szCs w:val="26"/>
        </w:rPr>
        <w:t>областного конкурса видеороликов</w:t>
      </w:r>
      <w:r w:rsidR="00BC0DC7">
        <w:rPr>
          <w:rFonts w:ascii="Arial" w:hAnsi="Arial" w:cs="Arial"/>
          <w:b/>
          <w:bCs/>
          <w:color w:val="00000A"/>
          <w:spacing w:val="-2"/>
          <w:sz w:val="26"/>
          <w:szCs w:val="26"/>
        </w:rPr>
        <w:t xml:space="preserve"> </w:t>
      </w:r>
      <w:r w:rsidRPr="00C25E49">
        <w:rPr>
          <w:rFonts w:ascii="Arial" w:hAnsi="Arial" w:cs="Arial"/>
          <w:b/>
          <w:bCs/>
          <w:color w:val="00000A"/>
          <w:spacing w:val="-2"/>
          <w:sz w:val="26"/>
          <w:szCs w:val="26"/>
        </w:rPr>
        <w:t>«Семейная зарядка!»</w:t>
      </w:r>
    </w:p>
    <w:p w14:paraId="4E76C43C" w14:textId="77777777" w:rsidR="00C25E49" w:rsidRPr="00C25E49" w:rsidRDefault="00C25E49" w:rsidP="00C25E49">
      <w:pPr>
        <w:pStyle w:val="a4"/>
        <w:shd w:val="clear" w:color="auto" w:fill="FFFFFF"/>
        <w:spacing w:before="0" w:beforeAutospacing="0" w:after="0" w:line="240" w:lineRule="auto"/>
        <w:jc w:val="both"/>
        <w:rPr>
          <w:rFonts w:ascii="Arial" w:hAnsi="Arial" w:cs="Arial"/>
          <w:spacing w:val="-2"/>
          <w:sz w:val="26"/>
          <w:szCs w:val="26"/>
        </w:rPr>
      </w:pPr>
    </w:p>
    <w:p w14:paraId="3D5317DA" w14:textId="77777777" w:rsidR="00C25E49" w:rsidRPr="00C25E49" w:rsidRDefault="00C25E49" w:rsidP="00C25E49">
      <w:pPr>
        <w:pStyle w:val="a4"/>
        <w:shd w:val="clear" w:color="auto" w:fill="FFFFFF"/>
        <w:spacing w:before="0" w:beforeAutospacing="0" w:after="0" w:line="240" w:lineRule="auto"/>
        <w:jc w:val="center"/>
        <w:rPr>
          <w:rFonts w:ascii="Arial" w:hAnsi="Arial" w:cs="Arial"/>
          <w:spacing w:val="-8"/>
          <w:sz w:val="26"/>
          <w:szCs w:val="26"/>
        </w:rPr>
      </w:pPr>
      <w:r w:rsidRPr="00C25E49">
        <w:rPr>
          <w:rFonts w:ascii="Arial" w:hAnsi="Arial" w:cs="Arial"/>
          <w:b/>
          <w:bCs/>
          <w:color w:val="000000"/>
          <w:spacing w:val="-8"/>
          <w:sz w:val="26"/>
          <w:szCs w:val="26"/>
        </w:rPr>
        <w:t>1. Общие сведения</w:t>
      </w:r>
    </w:p>
    <w:p w14:paraId="60127308" w14:textId="77777777" w:rsidR="00C25E49" w:rsidRPr="00C25E49" w:rsidRDefault="00C25E49" w:rsidP="00C25E49">
      <w:pPr>
        <w:pStyle w:val="a4"/>
        <w:shd w:val="clear" w:color="auto" w:fill="FFFFFF"/>
        <w:spacing w:before="0" w:beforeAutospacing="0" w:after="0" w:line="240" w:lineRule="auto"/>
        <w:ind w:firstLine="709"/>
        <w:jc w:val="both"/>
        <w:rPr>
          <w:rFonts w:ascii="Arial" w:hAnsi="Arial" w:cs="Arial"/>
          <w:sz w:val="26"/>
          <w:szCs w:val="26"/>
        </w:rPr>
      </w:pPr>
      <w:r w:rsidRPr="00C25E49">
        <w:rPr>
          <w:rFonts w:ascii="Arial" w:hAnsi="Arial" w:cs="Arial"/>
          <w:color w:val="00000A"/>
          <w:sz w:val="26"/>
          <w:szCs w:val="26"/>
        </w:rPr>
        <w:t>1.1. Конкурс видеороликов «Семейная зарядка!» (</w:t>
      </w:r>
      <w:r w:rsidRPr="00C25E49">
        <w:rPr>
          <w:rFonts w:ascii="Arial" w:hAnsi="Arial" w:cs="Arial"/>
          <w:color w:val="000000"/>
          <w:spacing w:val="-2"/>
          <w:sz w:val="26"/>
          <w:szCs w:val="26"/>
        </w:rPr>
        <w:t>далее – Конкурс)</w:t>
      </w:r>
      <w:r w:rsidRPr="00C25E49">
        <w:rPr>
          <w:rFonts w:ascii="Arial" w:hAnsi="Arial" w:cs="Arial"/>
          <w:color w:val="00000A"/>
          <w:sz w:val="26"/>
          <w:szCs w:val="26"/>
        </w:rPr>
        <w:t xml:space="preserve"> проводится в рамках реализации блока тематических мероприятий «Здоровое поколение», направленного на формирование навыков здоровьесбережения и пропаганду здорового образа жизни в рамках реализации проекта организации мероприятий, направленных на пропаганду здорового образа жизни и профилактику асоциальных явлений, «Областной профилактический марафон «Тюменская область – территория здорового образа жизни!».</w:t>
      </w:r>
    </w:p>
    <w:p w14:paraId="3ED3DED6" w14:textId="77777777" w:rsidR="00C25E49" w:rsidRPr="00C25E49" w:rsidRDefault="00C25E49" w:rsidP="00C25E49">
      <w:pPr>
        <w:pStyle w:val="a4"/>
        <w:spacing w:before="0" w:beforeAutospacing="0" w:after="0" w:line="240" w:lineRule="auto"/>
        <w:ind w:firstLine="709"/>
        <w:jc w:val="both"/>
        <w:rPr>
          <w:rFonts w:ascii="Arial" w:hAnsi="Arial" w:cs="Arial"/>
          <w:sz w:val="26"/>
          <w:szCs w:val="26"/>
        </w:rPr>
      </w:pPr>
      <w:r w:rsidRPr="00C25E49">
        <w:rPr>
          <w:rFonts w:ascii="Arial" w:hAnsi="Arial" w:cs="Arial"/>
          <w:color w:val="00000A"/>
          <w:sz w:val="26"/>
          <w:szCs w:val="26"/>
        </w:rPr>
        <w:t>1.2. Проведение Конкурса приурочено ко Всемирному дню здоровья (7 апреля).</w:t>
      </w:r>
    </w:p>
    <w:p w14:paraId="611884EB" w14:textId="77777777" w:rsidR="00C25E49" w:rsidRPr="00C25E49" w:rsidRDefault="00C25E49" w:rsidP="00C25E49">
      <w:pPr>
        <w:pStyle w:val="a4"/>
        <w:spacing w:before="0" w:beforeAutospacing="0" w:after="0" w:line="240" w:lineRule="auto"/>
        <w:ind w:firstLine="709"/>
        <w:jc w:val="both"/>
        <w:rPr>
          <w:rFonts w:ascii="Arial" w:hAnsi="Arial" w:cs="Arial"/>
          <w:sz w:val="26"/>
          <w:szCs w:val="26"/>
        </w:rPr>
      </w:pPr>
      <w:r w:rsidRPr="00C25E49">
        <w:rPr>
          <w:rFonts w:ascii="Arial" w:hAnsi="Arial" w:cs="Arial"/>
          <w:color w:val="00000A"/>
          <w:sz w:val="26"/>
          <w:szCs w:val="26"/>
        </w:rPr>
        <w:t>1.3. Конкурс проводится в социальной сети «ВКонтакте».</w:t>
      </w:r>
    </w:p>
    <w:p w14:paraId="04B008A9" w14:textId="77777777" w:rsidR="00C25E49" w:rsidRPr="00C25E49" w:rsidRDefault="00C25E49" w:rsidP="00C25E49">
      <w:pPr>
        <w:pStyle w:val="a4"/>
        <w:spacing w:before="0" w:beforeAutospacing="0" w:after="0" w:line="240" w:lineRule="auto"/>
        <w:ind w:firstLine="709"/>
        <w:jc w:val="both"/>
        <w:rPr>
          <w:rFonts w:ascii="Arial" w:hAnsi="Arial" w:cs="Arial"/>
          <w:sz w:val="26"/>
          <w:szCs w:val="26"/>
        </w:rPr>
      </w:pPr>
      <w:r w:rsidRPr="00C25E49">
        <w:rPr>
          <w:rFonts w:ascii="Arial" w:hAnsi="Arial" w:cs="Arial"/>
          <w:color w:val="00000A"/>
          <w:sz w:val="26"/>
          <w:szCs w:val="26"/>
        </w:rPr>
        <w:t>1.3. Информация о Конкурсе публикуется в сообществе «Конкурс видеороликов «Семейная зарядка!» (</w:t>
      </w:r>
      <w:hyperlink r:id="rId5" w:tgtFrame="_top" w:history="1">
        <w:r w:rsidRPr="00C25E49">
          <w:rPr>
            <w:rStyle w:val="a3"/>
            <w:rFonts w:ascii="Arial" w:hAnsi="Arial" w:cs="Arial"/>
            <w:sz w:val="26"/>
            <w:szCs w:val="26"/>
          </w:rPr>
          <w:t>https://vk.com/oblzaryadka</w:t>
        </w:r>
      </w:hyperlink>
      <w:r w:rsidRPr="00C25E49">
        <w:rPr>
          <w:rFonts w:ascii="Arial" w:hAnsi="Arial" w:cs="Arial"/>
          <w:color w:val="00000A"/>
          <w:sz w:val="26"/>
          <w:szCs w:val="26"/>
        </w:rPr>
        <w:t>).</w:t>
      </w:r>
    </w:p>
    <w:p w14:paraId="7048F456" w14:textId="77777777" w:rsidR="00C25E49" w:rsidRPr="00C25E49" w:rsidRDefault="00C25E49" w:rsidP="00C25E49">
      <w:pPr>
        <w:pStyle w:val="a4"/>
        <w:spacing w:before="0" w:beforeAutospacing="0" w:after="0" w:line="240" w:lineRule="auto"/>
        <w:ind w:firstLine="709"/>
        <w:jc w:val="both"/>
        <w:rPr>
          <w:rFonts w:ascii="Arial" w:hAnsi="Arial" w:cs="Arial"/>
          <w:spacing w:val="-2"/>
          <w:sz w:val="26"/>
          <w:szCs w:val="26"/>
        </w:rPr>
      </w:pPr>
      <w:r w:rsidRPr="00C25E49">
        <w:rPr>
          <w:rFonts w:ascii="Arial" w:hAnsi="Arial" w:cs="Arial"/>
          <w:color w:val="000000"/>
          <w:spacing w:val="-2"/>
          <w:sz w:val="26"/>
          <w:szCs w:val="26"/>
        </w:rPr>
        <w:t>1.4. Учредителем Конкурса является Департамент социального развития Тюменской области, организатором – ГАУ ТО «Областной центр профилактики и реабилитации».</w:t>
      </w:r>
    </w:p>
    <w:p w14:paraId="374A6B75" w14:textId="77777777" w:rsidR="00BC0DC7" w:rsidRDefault="00BC0DC7" w:rsidP="00C25E49">
      <w:pPr>
        <w:pStyle w:val="a4"/>
        <w:shd w:val="clear" w:color="auto" w:fill="FFFFFF"/>
        <w:spacing w:before="0" w:beforeAutospacing="0" w:after="0" w:line="240" w:lineRule="auto"/>
        <w:ind w:firstLine="567"/>
        <w:jc w:val="both"/>
        <w:rPr>
          <w:rFonts w:ascii="Arial" w:hAnsi="Arial" w:cs="Arial"/>
          <w:b/>
          <w:bCs/>
          <w:color w:val="000000"/>
          <w:spacing w:val="-2"/>
          <w:sz w:val="26"/>
          <w:szCs w:val="26"/>
        </w:rPr>
      </w:pPr>
    </w:p>
    <w:p w14:paraId="39D2893E" w14:textId="13802CFC" w:rsidR="00C25E49" w:rsidRPr="00C25E49" w:rsidRDefault="00C25E49" w:rsidP="00C25E49">
      <w:pPr>
        <w:pStyle w:val="a4"/>
        <w:shd w:val="clear" w:color="auto" w:fill="FFFFFF"/>
        <w:spacing w:before="0" w:beforeAutospacing="0" w:after="0" w:line="240" w:lineRule="auto"/>
        <w:ind w:firstLine="567"/>
        <w:jc w:val="both"/>
        <w:rPr>
          <w:rFonts w:ascii="Arial" w:hAnsi="Arial" w:cs="Arial"/>
          <w:spacing w:val="-2"/>
          <w:sz w:val="26"/>
          <w:szCs w:val="26"/>
        </w:rPr>
      </w:pPr>
      <w:r w:rsidRPr="00C25E49">
        <w:rPr>
          <w:rFonts w:ascii="Arial" w:hAnsi="Arial" w:cs="Arial"/>
          <w:b/>
          <w:bCs/>
          <w:color w:val="000000"/>
          <w:spacing w:val="-2"/>
          <w:sz w:val="26"/>
          <w:szCs w:val="26"/>
        </w:rPr>
        <w:t>ВНИМАНИЕ: направляемые на Конкурс работы, не должны содержать лозунгов и призывов, иметь никакого политического подтекста, провоцировать конфликты (в том числе межэтнические) или пропагандировать запрещенные вещества. Также работы не должны нарушать моральные, этические нормы, законодательство РФ.</w:t>
      </w:r>
    </w:p>
    <w:p w14:paraId="5CE7EF0E" w14:textId="77777777" w:rsidR="00C25E49" w:rsidRPr="00C25E49" w:rsidRDefault="00C25E49" w:rsidP="00C25E49">
      <w:pPr>
        <w:pStyle w:val="a4"/>
        <w:shd w:val="clear" w:color="auto" w:fill="FFFFFF"/>
        <w:spacing w:before="0" w:beforeAutospacing="0" w:after="0" w:line="240" w:lineRule="auto"/>
        <w:jc w:val="both"/>
        <w:rPr>
          <w:rFonts w:ascii="Arial" w:hAnsi="Arial" w:cs="Arial"/>
          <w:sz w:val="26"/>
          <w:szCs w:val="26"/>
        </w:rPr>
      </w:pPr>
    </w:p>
    <w:p w14:paraId="48CADCA1" w14:textId="77777777" w:rsidR="00C25E49" w:rsidRDefault="00C25E49" w:rsidP="00C25E49">
      <w:pPr>
        <w:pStyle w:val="a4"/>
        <w:spacing w:before="0" w:beforeAutospacing="0" w:after="0" w:line="240" w:lineRule="auto"/>
        <w:jc w:val="center"/>
        <w:rPr>
          <w:rFonts w:ascii="Arial" w:hAnsi="Arial" w:cs="Arial"/>
          <w:b/>
          <w:bCs/>
          <w:color w:val="000000"/>
          <w:spacing w:val="-2"/>
          <w:sz w:val="26"/>
          <w:szCs w:val="26"/>
        </w:rPr>
      </w:pPr>
      <w:r w:rsidRPr="00C25E49">
        <w:rPr>
          <w:rFonts w:ascii="Arial" w:hAnsi="Arial" w:cs="Arial"/>
          <w:b/>
          <w:bCs/>
          <w:color w:val="000000"/>
          <w:spacing w:val="-2"/>
          <w:sz w:val="26"/>
          <w:szCs w:val="26"/>
        </w:rPr>
        <w:t>2. Жюри Конкурса</w:t>
      </w:r>
    </w:p>
    <w:p w14:paraId="42DB1D82" w14:textId="77777777" w:rsidR="00BC0DC7" w:rsidRPr="00C25E49" w:rsidRDefault="00BC0DC7" w:rsidP="00C25E49">
      <w:pPr>
        <w:pStyle w:val="a4"/>
        <w:spacing w:before="0" w:beforeAutospacing="0" w:after="0" w:line="240" w:lineRule="auto"/>
        <w:jc w:val="center"/>
        <w:rPr>
          <w:rFonts w:ascii="Arial" w:hAnsi="Arial" w:cs="Arial"/>
          <w:spacing w:val="-2"/>
          <w:sz w:val="26"/>
          <w:szCs w:val="26"/>
        </w:rPr>
      </w:pPr>
    </w:p>
    <w:p w14:paraId="035441D5" w14:textId="77777777" w:rsidR="00C25E49" w:rsidRPr="00C25E49" w:rsidRDefault="00C25E49" w:rsidP="00C25E49">
      <w:pPr>
        <w:pStyle w:val="a4"/>
        <w:spacing w:before="0" w:beforeAutospacing="0" w:after="0" w:line="240" w:lineRule="auto"/>
        <w:ind w:firstLine="709"/>
        <w:jc w:val="both"/>
        <w:rPr>
          <w:rFonts w:ascii="Arial" w:hAnsi="Arial" w:cs="Arial"/>
          <w:spacing w:val="-2"/>
          <w:sz w:val="26"/>
          <w:szCs w:val="26"/>
        </w:rPr>
      </w:pPr>
      <w:r w:rsidRPr="00C25E49">
        <w:rPr>
          <w:rFonts w:ascii="Arial" w:hAnsi="Arial" w:cs="Arial"/>
          <w:color w:val="000000"/>
          <w:spacing w:val="-2"/>
          <w:sz w:val="26"/>
          <w:szCs w:val="26"/>
        </w:rPr>
        <w:t>2.1. Победителей Конкурса определяет жюри Конкурса.</w:t>
      </w:r>
    </w:p>
    <w:p w14:paraId="526E2EAB" w14:textId="77777777" w:rsidR="00C25E49" w:rsidRPr="00C25E49" w:rsidRDefault="00C25E49" w:rsidP="00C25E49">
      <w:pPr>
        <w:pStyle w:val="a4"/>
        <w:spacing w:before="0" w:beforeAutospacing="0" w:after="0" w:line="240" w:lineRule="auto"/>
        <w:ind w:firstLine="709"/>
        <w:jc w:val="both"/>
        <w:rPr>
          <w:rFonts w:ascii="Arial" w:hAnsi="Arial" w:cs="Arial"/>
          <w:spacing w:val="-2"/>
          <w:sz w:val="26"/>
          <w:szCs w:val="26"/>
        </w:rPr>
      </w:pPr>
      <w:r w:rsidRPr="00C25E49">
        <w:rPr>
          <w:rFonts w:ascii="Arial" w:hAnsi="Arial" w:cs="Arial"/>
          <w:color w:val="000000"/>
          <w:spacing w:val="-2"/>
          <w:sz w:val="26"/>
          <w:szCs w:val="26"/>
        </w:rPr>
        <w:t>2.2. В состав жюри входят представители учреждений системы профилактики.</w:t>
      </w:r>
    </w:p>
    <w:p w14:paraId="680128FE" w14:textId="77777777" w:rsidR="00C25E49" w:rsidRPr="00C25E49" w:rsidRDefault="00C25E49" w:rsidP="00C25E49">
      <w:pPr>
        <w:pStyle w:val="a4"/>
        <w:spacing w:before="0" w:beforeAutospacing="0" w:after="0" w:line="240" w:lineRule="auto"/>
        <w:ind w:firstLine="709"/>
        <w:jc w:val="both"/>
        <w:rPr>
          <w:rFonts w:ascii="Arial" w:hAnsi="Arial" w:cs="Arial"/>
          <w:spacing w:val="-2"/>
          <w:sz w:val="26"/>
          <w:szCs w:val="26"/>
        </w:rPr>
      </w:pPr>
      <w:r w:rsidRPr="00C25E49">
        <w:rPr>
          <w:rFonts w:ascii="Arial" w:hAnsi="Arial" w:cs="Arial"/>
          <w:color w:val="000000"/>
          <w:spacing w:val="-2"/>
          <w:sz w:val="26"/>
          <w:szCs w:val="26"/>
        </w:rPr>
        <w:t>2.3. Жюри Конкурса оставляет за собой право не рассматривать работы, которые не соответствуют требованиям Конкурса.</w:t>
      </w:r>
    </w:p>
    <w:p w14:paraId="0F8E8513" w14:textId="77777777" w:rsidR="00C25E49" w:rsidRPr="00C25E49" w:rsidRDefault="00C25E49" w:rsidP="00C25E49">
      <w:pPr>
        <w:pStyle w:val="a4"/>
        <w:spacing w:before="0" w:beforeAutospacing="0" w:after="0" w:line="240" w:lineRule="auto"/>
        <w:ind w:firstLine="709"/>
        <w:jc w:val="both"/>
        <w:rPr>
          <w:rFonts w:ascii="Arial" w:hAnsi="Arial" w:cs="Arial"/>
          <w:spacing w:val="-2"/>
          <w:sz w:val="26"/>
          <w:szCs w:val="26"/>
        </w:rPr>
      </w:pPr>
    </w:p>
    <w:p w14:paraId="6993D37C" w14:textId="77777777" w:rsidR="00C25E49" w:rsidRDefault="00C25E49" w:rsidP="00C25E49">
      <w:pPr>
        <w:pStyle w:val="a4"/>
        <w:spacing w:before="0" w:beforeAutospacing="0" w:after="0" w:line="240" w:lineRule="auto"/>
        <w:jc w:val="center"/>
        <w:rPr>
          <w:rFonts w:ascii="Arial" w:hAnsi="Arial" w:cs="Arial"/>
          <w:b/>
          <w:bCs/>
          <w:color w:val="000000"/>
          <w:spacing w:val="-2"/>
          <w:sz w:val="26"/>
          <w:szCs w:val="26"/>
        </w:rPr>
      </w:pPr>
      <w:r w:rsidRPr="00C25E49">
        <w:rPr>
          <w:rFonts w:ascii="Arial" w:hAnsi="Arial" w:cs="Arial"/>
          <w:b/>
          <w:bCs/>
          <w:color w:val="000000"/>
          <w:spacing w:val="-2"/>
          <w:sz w:val="26"/>
          <w:szCs w:val="26"/>
        </w:rPr>
        <w:t>3. Участники Конкурса</w:t>
      </w:r>
    </w:p>
    <w:p w14:paraId="196E6178" w14:textId="77777777" w:rsidR="00C25E49" w:rsidRPr="00C25E49" w:rsidRDefault="00C25E49" w:rsidP="00C25E49">
      <w:pPr>
        <w:pStyle w:val="a4"/>
        <w:spacing w:before="0" w:beforeAutospacing="0" w:after="0" w:line="240" w:lineRule="auto"/>
        <w:ind w:firstLine="567"/>
        <w:jc w:val="both"/>
        <w:rPr>
          <w:rFonts w:ascii="Arial" w:hAnsi="Arial" w:cs="Arial"/>
          <w:sz w:val="26"/>
          <w:szCs w:val="26"/>
        </w:rPr>
      </w:pPr>
      <w:r w:rsidRPr="00C25E49">
        <w:rPr>
          <w:rFonts w:ascii="Arial" w:hAnsi="Arial" w:cs="Arial"/>
          <w:color w:val="000000"/>
          <w:spacing w:val="-2"/>
          <w:sz w:val="26"/>
          <w:szCs w:val="26"/>
        </w:rPr>
        <w:t xml:space="preserve">3.1. </w:t>
      </w:r>
      <w:r w:rsidRPr="00C25E49">
        <w:rPr>
          <w:rFonts w:ascii="Arial" w:hAnsi="Arial" w:cs="Arial"/>
          <w:color w:val="00000A"/>
          <w:sz w:val="26"/>
          <w:szCs w:val="26"/>
        </w:rPr>
        <w:t>В Конкурсе принимают участие семейные коллективы, волонтерские отряды, общественные объединения, инициативные группы от организаций, в том числе образовательные организации, учреждения дополнительного образования, культуры, спортивные клубы и иные инициативные группы Тюменской области.</w:t>
      </w:r>
    </w:p>
    <w:p w14:paraId="3A9DFBBB" w14:textId="77777777" w:rsidR="00C25E49" w:rsidRPr="00C25E49" w:rsidRDefault="00C25E49" w:rsidP="00C25E49">
      <w:pPr>
        <w:pStyle w:val="a4"/>
        <w:spacing w:before="0" w:beforeAutospacing="0" w:after="0" w:line="240" w:lineRule="auto"/>
        <w:ind w:firstLine="567"/>
        <w:jc w:val="both"/>
        <w:rPr>
          <w:rFonts w:ascii="Arial" w:hAnsi="Arial" w:cs="Arial"/>
          <w:sz w:val="26"/>
          <w:szCs w:val="26"/>
        </w:rPr>
      </w:pPr>
      <w:r w:rsidRPr="00C25E49">
        <w:rPr>
          <w:rFonts w:ascii="Arial" w:hAnsi="Arial" w:cs="Arial"/>
          <w:color w:val="00000A"/>
          <w:sz w:val="26"/>
          <w:szCs w:val="26"/>
        </w:rPr>
        <w:t>3.2. Участники Конкурса подразделяются на 2 категории:</w:t>
      </w:r>
    </w:p>
    <w:p w14:paraId="59CF052E" w14:textId="77777777" w:rsidR="00C25E49" w:rsidRPr="00C25E49" w:rsidRDefault="00C25E49" w:rsidP="00C25E49">
      <w:pPr>
        <w:pStyle w:val="a4"/>
        <w:spacing w:before="0" w:beforeAutospacing="0" w:after="0" w:line="240" w:lineRule="auto"/>
        <w:ind w:firstLine="1134"/>
        <w:jc w:val="both"/>
        <w:rPr>
          <w:rFonts w:ascii="Arial" w:hAnsi="Arial" w:cs="Arial"/>
          <w:sz w:val="26"/>
          <w:szCs w:val="26"/>
        </w:rPr>
      </w:pPr>
      <w:r w:rsidRPr="00C25E49">
        <w:rPr>
          <w:rFonts w:ascii="Arial" w:hAnsi="Arial" w:cs="Arial"/>
          <w:color w:val="00000A"/>
          <w:sz w:val="26"/>
          <w:szCs w:val="26"/>
        </w:rPr>
        <w:t>1) семейные коллективы;</w:t>
      </w:r>
    </w:p>
    <w:p w14:paraId="7606A427" w14:textId="77777777" w:rsidR="00C25E49" w:rsidRPr="00C25E49" w:rsidRDefault="00C25E49" w:rsidP="00C25E49">
      <w:pPr>
        <w:pStyle w:val="a4"/>
        <w:spacing w:before="0" w:beforeAutospacing="0" w:after="0" w:line="240" w:lineRule="auto"/>
        <w:ind w:firstLine="1134"/>
        <w:jc w:val="both"/>
        <w:rPr>
          <w:rFonts w:ascii="Arial" w:hAnsi="Arial" w:cs="Arial"/>
          <w:sz w:val="26"/>
          <w:szCs w:val="26"/>
        </w:rPr>
      </w:pPr>
      <w:r w:rsidRPr="00C25E49">
        <w:rPr>
          <w:rFonts w:ascii="Arial" w:hAnsi="Arial" w:cs="Arial"/>
          <w:color w:val="00000A"/>
          <w:sz w:val="26"/>
          <w:szCs w:val="26"/>
        </w:rPr>
        <w:t>2) организованные коллективы. Например, дошкольные, школьные, студенческие, трудовые коллективы и инициативные группы (отряд, команда и др.).</w:t>
      </w:r>
    </w:p>
    <w:p w14:paraId="29CD1B97" w14:textId="77777777" w:rsidR="00C25E49" w:rsidRPr="00C25E49" w:rsidRDefault="00C25E49" w:rsidP="00C25E49">
      <w:pPr>
        <w:pStyle w:val="a4"/>
        <w:spacing w:before="0" w:beforeAutospacing="0" w:after="0" w:line="240" w:lineRule="auto"/>
        <w:jc w:val="center"/>
        <w:rPr>
          <w:rFonts w:ascii="Arial" w:hAnsi="Arial" w:cs="Arial"/>
          <w:spacing w:val="-2"/>
          <w:sz w:val="26"/>
          <w:szCs w:val="26"/>
        </w:rPr>
      </w:pPr>
      <w:r w:rsidRPr="00C25E49">
        <w:rPr>
          <w:rFonts w:ascii="Arial" w:hAnsi="Arial" w:cs="Arial"/>
          <w:b/>
          <w:bCs/>
          <w:color w:val="000000"/>
          <w:spacing w:val="-2"/>
          <w:sz w:val="26"/>
          <w:szCs w:val="26"/>
        </w:rPr>
        <w:lastRenderedPageBreak/>
        <w:t>4. Порядок проведения Конкурса</w:t>
      </w:r>
    </w:p>
    <w:p w14:paraId="1CA1E00C" w14:textId="77777777" w:rsidR="00C25E49" w:rsidRPr="00C25E49" w:rsidRDefault="00C25E49" w:rsidP="00C25E49">
      <w:pPr>
        <w:pStyle w:val="a4"/>
        <w:spacing w:before="0" w:beforeAutospacing="0" w:after="0" w:line="240" w:lineRule="auto"/>
        <w:ind w:firstLine="709"/>
        <w:jc w:val="both"/>
        <w:rPr>
          <w:rFonts w:ascii="Arial" w:hAnsi="Arial" w:cs="Arial"/>
          <w:sz w:val="26"/>
          <w:szCs w:val="26"/>
        </w:rPr>
      </w:pPr>
      <w:r w:rsidRPr="00C25E49">
        <w:rPr>
          <w:rFonts w:ascii="Arial" w:hAnsi="Arial" w:cs="Arial"/>
          <w:color w:val="00000A"/>
          <w:sz w:val="26"/>
          <w:szCs w:val="26"/>
        </w:rPr>
        <w:t xml:space="preserve">4.1. </w:t>
      </w:r>
      <w:r w:rsidRPr="00C25E49">
        <w:rPr>
          <w:rFonts w:ascii="Arial" w:hAnsi="Arial" w:cs="Arial"/>
          <w:b/>
          <w:bCs/>
          <w:color w:val="00000A"/>
          <w:sz w:val="26"/>
          <w:szCs w:val="26"/>
        </w:rPr>
        <w:t>Тематика конкурса: «</w:t>
      </w:r>
      <w:r w:rsidRPr="00C25E49">
        <w:rPr>
          <w:rFonts w:ascii="Arial" w:hAnsi="Arial" w:cs="Arial"/>
          <w:b/>
          <w:bCs/>
          <w:color w:val="00000A"/>
          <w:spacing w:val="-2"/>
          <w:sz w:val="26"/>
          <w:szCs w:val="26"/>
        </w:rPr>
        <w:t>Семейная зарядка».</w:t>
      </w:r>
    </w:p>
    <w:p w14:paraId="091CFFE8" w14:textId="77777777" w:rsidR="00C25E49" w:rsidRPr="00C25E49" w:rsidRDefault="00C25E49" w:rsidP="00C25E49">
      <w:pPr>
        <w:pStyle w:val="a4"/>
        <w:spacing w:before="0" w:beforeAutospacing="0" w:after="0" w:line="240" w:lineRule="auto"/>
        <w:ind w:firstLine="709"/>
        <w:jc w:val="both"/>
        <w:rPr>
          <w:rFonts w:ascii="Arial" w:hAnsi="Arial" w:cs="Arial"/>
          <w:sz w:val="26"/>
          <w:szCs w:val="26"/>
        </w:rPr>
      </w:pPr>
      <w:r w:rsidRPr="00C25E49">
        <w:rPr>
          <w:rFonts w:ascii="Arial" w:hAnsi="Arial" w:cs="Arial"/>
          <w:color w:val="00000A"/>
          <w:sz w:val="26"/>
          <w:szCs w:val="26"/>
        </w:rPr>
        <w:t>Ключевым является образ «Семьи». В семье под влиянием ближайшего окружения формируются взгляды и установки. Большинство традиций и привычек берут свое начало именно в семье, в том числе увлечение спортом и ведение здорового образа жизни. Наверняка, каждому представителю семьи хочется не просто быть здоровым и спортивным, но и видеть свое окружение таким же. Начать заниматься спортом и вести здоровый образ жизни никогда не поздно! Так почему бы не поспособствовать появлению в других семьях или организованных коллективах традиции делать ежедневную разминку, тем более, когда на календаре «Год Семьи»?</w:t>
      </w:r>
    </w:p>
    <w:p w14:paraId="38922F10" w14:textId="77777777" w:rsidR="00C25E49" w:rsidRPr="00C25E49" w:rsidRDefault="00C25E49" w:rsidP="00C25E49">
      <w:pPr>
        <w:pStyle w:val="a4"/>
        <w:spacing w:before="0" w:beforeAutospacing="0" w:after="0" w:line="240" w:lineRule="auto"/>
        <w:ind w:firstLine="709"/>
        <w:jc w:val="both"/>
        <w:rPr>
          <w:rFonts w:ascii="Arial" w:hAnsi="Arial" w:cs="Arial"/>
          <w:sz w:val="26"/>
          <w:szCs w:val="26"/>
        </w:rPr>
      </w:pPr>
      <w:r w:rsidRPr="00C25E49">
        <w:rPr>
          <w:rFonts w:ascii="Arial" w:hAnsi="Arial" w:cs="Arial"/>
          <w:color w:val="00000A"/>
          <w:sz w:val="26"/>
          <w:szCs w:val="26"/>
        </w:rPr>
        <w:t>4.2. Конкурс проводится в следующих номинациях:</w:t>
      </w:r>
    </w:p>
    <w:p w14:paraId="5B24531A" w14:textId="77777777" w:rsidR="00C25E49" w:rsidRPr="00C25E49" w:rsidRDefault="00C25E49" w:rsidP="00C25E49">
      <w:pPr>
        <w:pStyle w:val="a4"/>
        <w:numPr>
          <w:ilvl w:val="0"/>
          <w:numId w:val="1"/>
        </w:numPr>
        <w:spacing w:before="0" w:beforeAutospacing="0" w:after="0" w:line="240" w:lineRule="auto"/>
        <w:jc w:val="both"/>
        <w:rPr>
          <w:rFonts w:ascii="Arial" w:hAnsi="Arial" w:cs="Arial"/>
          <w:sz w:val="26"/>
          <w:szCs w:val="26"/>
        </w:rPr>
      </w:pPr>
      <w:r w:rsidRPr="00C25E49">
        <w:rPr>
          <w:rFonts w:ascii="Arial" w:hAnsi="Arial" w:cs="Arial"/>
          <w:color w:val="00000A"/>
          <w:sz w:val="26"/>
          <w:szCs w:val="26"/>
        </w:rPr>
        <w:t>«Лучшая зарядка в кругу семьи». Семейная зарядка, которая организуется представителем (- ами) семейного коллектива для остальных членов этой же семьи.</w:t>
      </w:r>
    </w:p>
    <w:p w14:paraId="1B94E191" w14:textId="77777777" w:rsidR="00C25E49" w:rsidRPr="00C25E49" w:rsidRDefault="00C25E49" w:rsidP="00C25E49">
      <w:pPr>
        <w:pStyle w:val="a4"/>
        <w:numPr>
          <w:ilvl w:val="0"/>
          <w:numId w:val="1"/>
        </w:numPr>
        <w:spacing w:before="0" w:beforeAutospacing="0" w:after="0" w:line="240" w:lineRule="auto"/>
        <w:jc w:val="both"/>
        <w:rPr>
          <w:rFonts w:ascii="Arial" w:hAnsi="Arial" w:cs="Arial"/>
          <w:sz w:val="26"/>
          <w:szCs w:val="26"/>
        </w:rPr>
      </w:pPr>
      <w:r w:rsidRPr="00C25E49">
        <w:rPr>
          <w:rFonts w:ascii="Arial" w:hAnsi="Arial" w:cs="Arial"/>
          <w:color w:val="00000A"/>
          <w:sz w:val="26"/>
          <w:szCs w:val="26"/>
        </w:rPr>
        <w:t>«Массовая зарядка с участием семьи». Зарядка, которую проводят представители одной семьи для определенного коллектива.</w:t>
      </w:r>
    </w:p>
    <w:p w14:paraId="399E3857" w14:textId="77777777" w:rsidR="00C25E49" w:rsidRPr="00C25E49" w:rsidRDefault="00C25E49" w:rsidP="00C25E49">
      <w:pPr>
        <w:pStyle w:val="a4"/>
        <w:spacing w:before="0" w:beforeAutospacing="0" w:after="0" w:line="240" w:lineRule="auto"/>
        <w:ind w:firstLine="709"/>
        <w:jc w:val="both"/>
        <w:rPr>
          <w:rFonts w:ascii="Arial" w:hAnsi="Arial" w:cs="Arial"/>
          <w:sz w:val="26"/>
          <w:szCs w:val="26"/>
        </w:rPr>
      </w:pPr>
      <w:r w:rsidRPr="00C25E49">
        <w:rPr>
          <w:rFonts w:ascii="Arial" w:hAnsi="Arial" w:cs="Arial"/>
          <w:color w:val="00000A"/>
          <w:sz w:val="26"/>
          <w:szCs w:val="26"/>
        </w:rPr>
        <w:t xml:space="preserve">4.3. Конкурс видеороликов проводится </w:t>
      </w:r>
      <w:r w:rsidRPr="00C25E49">
        <w:rPr>
          <w:rFonts w:ascii="Arial" w:hAnsi="Arial" w:cs="Arial"/>
          <w:color w:val="00000A"/>
          <w:spacing w:val="-2"/>
          <w:sz w:val="26"/>
          <w:szCs w:val="26"/>
        </w:rPr>
        <w:t>с 01 апреля по 06 мая 2024 года.</w:t>
      </w:r>
    </w:p>
    <w:p w14:paraId="05E43215" w14:textId="77777777" w:rsidR="00C25E49" w:rsidRPr="00C25E49" w:rsidRDefault="00C25E49" w:rsidP="00C25E49">
      <w:pPr>
        <w:pStyle w:val="a4"/>
        <w:spacing w:before="0" w:beforeAutospacing="0" w:after="0" w:line="240" w:lineRule="auto"/>
        <w:ind w:firstLine="709"/>
        <w:jc w:val="both"/>
        <w:rPr>
          <w:rFonts w:ascii="Arial" w:hAnsi="Arial" w:cs="Arial"/>
          <w:sz w:val="26"/>
          <w:szCs w:val="26"/>
        </w:rPr>
      </w:pPr>
      <w:bookmarkStart w:id="1" w:name="_Hlt161388187"/>
      <w:bookmarkStart w:id="2" w:name="_Hlt161388186"/>
      <w:bookmarkStart w:id="3" w:name="_Hlt161387771"/>
      <w:bookmarkStart w:id="4" w:name="_Hlt161387770"/>
      <w:bookmarkEnd w:id="1"/>
      <w:bookmarkEnd w:id="2"/>
      <w:bookmarkEnd w:id="3"/>
      <w:bookmarkEnd w:id="4"/>
      <w:r w:rsidRPr="00C25E49">
        <w:rPr>
          <w:rFonts w:ascii="Arial" w:hAnsi="Arial" w:cs="Arial"/>
          <w:color w:val="000000"/>
          <w:spacing w:val="-2"/>
          <w:sz w:val="26"/>
          <w:szCs w:val="26"/>
        </w:rPr>
        <w:t xml:space="preserve">4.4. Для участия в Конкурсе участники направляют организаторам </w:t>
      </w:r>
      <w:r w:rsidRPr="00C25E49">
        <w:rPr>
          <w:rFonts w:ascii="Arial" w:hAnsi="Arial" w:cs="Arial"/>
          <w:b/>
          <w:bCs/>
          <w:color w:val="000000"/>
          <w:spacing w:val="-2"/>
          <w:sz w:val="26"/>
          <w:szCs w:val="26"/>
        </w:rPr>
        <w:t>электронную заявку</w:t>
      </w:r>
      <w:r w:rsidRPr="00C25E49">
        <w:rPr>
          <w:rFonts w:ascii="Arial" w:hAnsi="Arial" w:cs="Arial"/>
          <w:color w:val="000000"/>
          <w:spacing w:val="-2"/>
          <w:sz w:val="26"/>
          <w:szCs w:val="26"/>
        </w:rPr>
        <w:t xml:space="preserve"> </w:t>
      </w:r>
      <w:r w:rsidRPr="00C25E49">
        <w:rPr>
          <w:rFonts w:ascii="Arial" w:hAnsi="Arial" w:cs="Arial"/>
          <w:b/>
          <w:bCs/>
          <w:color w:val="000000"/>
          <w:spacing w:val="-2"/>
          <w:sz w:val="26"/>
          <w:szCs w:val="26"/>
        </w:rPr>
        <w:t>по ссылке:</w:t>
      </w:r>
      <w:r w:rsidRPr="00C25E49">
        <w:rPr>
          <w:rFonts w:ascii="Arial" w:hAnsi="Arial" w:cs="Arial"/>
          <w:color w:val="00000A"/>
          <w:sz w:val="26"/>
          <w:szCs w:val="26"/>
        </w:rPr>
        <w:t xml:space="preserve"> </w:t>
      </w:r>
      <w:hyperlink r:id="rId6" w:tgtFrame="_top" w:history="1">
        <w:r w:rsidRPr="00C25E49">
          <w:rPr>
            <w:rStyle w:val="a3"/>
            <w:rFonts w:ascii="Arial" w:hAnsi="Arial" w:cs="Arial"/>
            <w:sz w:val="26"/>
            <w:szCs w:val="26"/>
          </w:rPr>
          <w:t>https://forms.yand</w:t>
        </w:r>
      </w:hyperlink>
      <w:hyperlink r:id="rId7" w:tgtFrame="_top" w:history="1">
        <w:r w:rsidRPr="00C25E49">
          <w:rPr>
            <w:rStyle w:val="a3"/>
            <w:rFonts w:ascii="Arial" w:hAnsi="Arial" w:cs="Arial"/>
            <w:sz w:val="26"/>
            <w:szCs w:val="26"/>
          </w:rPr>
          <w:t>e</w:t>
        </w:r>
      </w:hyperlink>
      <w:hyperlink r:id="rId8" w:tgtFrame="_top" w:history="1">
        <w:r w:rsidRPr="00C25E49">
          <w:rPr>
            <w:rStyle w:val="a3"/>
            <w:rFonts w:ascii="Arial" w:hAnsi="Arial" w:cs="Arial"/>
            <w:sz w:val="26"/>
            <w:szCs w:val="26"/>
          </w:rPr>
          <w:t>x.ru/cloud/65f3cc00f47e7386a7f7c802/</w:t>
        </w:r>
      </w:hyperlink>
      <w:r w:rsidRPr="00C25E49">
        <w:rPr>
          <w:rFonts w:ascii="Arial" w:hAnsi="Arial" w:cs="Arial"/>
          <w:b/>
          <w:bCs/>
          <w:color w:val="000000"/>
          <w:spacing w:val="-2"/>
          <w:sz w:val="26"/>
          <w:szCs w:val="26"/>
        </w:rPr>
        <w:t xml:space="preserve"> с указанием номинации, в которой эта работа будет рассматриваться и дают согласие на обработку персональных данных в срок до 14 апреля 2024 года.</w:t>
      </w:r>
      <w:r w:rsidRPr="00C25E49">
        <w:rPr>
          <w:rFonts w:ascii="Arial" w:hAnsi="Arial" w:cs="Arial"/>
          <w:color w:val="000000"/>
          <w:spacing w:val="-2"/>
          <w:sz w:val="26"/>
          <w:szCs w:val="26"/>
        </w:rPr>
        <w:t xml:space="preserve"> </w:t>
      </w:r>
      <w:r w:rsidRPr="00C25E49">
        <w:rPr>
          <w:rFonts w:ascii="Arial" w:hAnsi="Arial" w:cs="Arial"/>
          <w:b/>
          <w:bCs/>
          <w:color w:val="000000"/>
          <w:spacing w:val="-2"/>
          <w:sz w:val="26"/>
          <w:szCs w:val="26"/>
        </w:rPr>
        <w:t>Работы без заявок не будут учитываться при подведении итогов Конкурса.</w:t>
      </w:r>
    </w:p>
    <w:p w14:paraId="1E620641" w14:textId="77777777" w:rsidR="00C25E49" w:rsidRPr="00C25E49" w:rsidRDefault="00C25E49" w:rsidP="00C25E49">
      <w:pPr>
        <w:pStyle w:val="a4"/>
        <w:spacing w:before="0" w:beforeAutospacing="0" w:after="0" w:line="240" w:lineRule="auto"/>
        <w:ind w:firstLine="709"/>
        <w:jc w:val="both"/>
        <w:rPr>
          <w:rFonts w:ascii="Arial" w:hAnsi="Arial" w:cs="Arial"/>
          <w:sz w:val="26"/>
          <w:szCs w:val="26"/>
        </w:rPr>
      </w:pPr>
      <w:r w:rsidRPr="00C25E49">
        <w:rPr>
          <w:rFonts w:ascii="Arial" w:hAnsi="Arial" w:cs="Arial"/>
          <w:color w:val="000000"/>
          <w:spacing w:val="-2"/>
          <w:sz w:val="26"/>
          <w:szCs w:val="26"/>
        </w:rPr>
        <w:t xml:space="preserve">4.5. В период </w:t>
      </w:r>
      <w:r w:rsidRPr="00C25E49">
        <w:rPr>
          <w:rFonts w:ascii="Arial" w:hAnsi="Arial" w:cs="Arial"/>
          <w:b/>
          <w:bCs/>
          <w:color w:val="000000"/>
          <w:spacing w:val="-2"/>
          <w:sz w:val="26"/>
          <w:szCs w:val="26"/>
        </w:rPr>
        <w:t>с 01 по 21 апреля</w:t>
      </w:r>
      <w:r w:rsidRPr="00C25E49">
        <w:rPr>
          <w:rFonts w:ascii="Arial" w:hAnsi="Arial" w:cs="Arial"/>
          <w:color w:val="000000"/>
          <w:spacing w:val="-2"/>
          <w:sz w:val="26"/>
          <w:szCs w:val="26"/>
        </w:rPr>
        <w:t xml:space="preserve"> участники Конкурса</w:t>
      </w:r>
      <w:r w:rsidRPr="00C25E49">
        <w:rPr>
          <w:rFonts w:ascii="Arial" w:hAnsi="Arial" w:cs="Arial"/>
          <w:b/>
          <w:bCs/>
          <w:color w:val="000000"/>
          <w:spacing w:val="-2"/>
          <w:sz w:val="26"/>
          <w:szCs w:val="26"/>
        </w:rPr>
        <w:t xml:space="preserve"> выполняют творческую работу</w:t>
      </w:r>
      <w:r w:rsidRPr="00C25E49">
        <w:rPr>
          <w:rFonts w:ascii="Arial" w:hAnsi="Arial" w:cs="Arial"/>
          <w:color w:val="000000"/>
          <w:spacing w:val="-2"/>
          <w:sz w:val="26"/>
          <w:szCs w:val="26"/>
        </w:rPr>
        <w:t xml:space="preserve"> в формате видеоролика и самостоятельно размещают ее на стене </w:t>
      </w:r>
      <w:r w:rsidRPr="00C25E49">
        <w:rPr>
          <w:rFonts w:ascii="Arial" w:hAnsi="Arial" w:cs="Arial"/>
          <w:color w:val="00000A"/>
          <w:sz w:val="26"/>
          <w:szCs w:val="26"/>
        </w:rPr>
        <w:t>сообщества «Конкурс видеороликов «Семейная зарядка!» (</w:t>
      </w:r>
      <w:hyperlink r:id="rId9" w:tgtFrame="_top" w:history="1">
        <w:r w:rsidRPr="00C25E49">
          <w:rPr>
            <w:rStyle w:val="a3"/>
            <w:rFonts w:ascii="Arial" w:hAnsi="Arial" w:cs="Arial"/>
            <w:sz w:val="26"/>
            <w:szCs w:val="26"/>
          </w:rPr>
          <w:t>https://vk.com/oblzaryadka</w:t>
        </w:r>
      </w:hyperlink>
      <w:r w:rsidRPr="00C25E49">
        <w:rPr>
          <w:rFonts w:ascii="Arial" w:hAnsi="Arial" w:cs="Arial"/>
          <w:color w:val="00000A"/>
          <w:sz w:val="26"/>
          <w:szCs w:val="26"/>
        </w:rPr>
        <w:t>) в социальной сети «ВКонтакте»</w:t>
      </w:r>
      <w:r w:rsidRPr="00C25E49">
        <w:rPr>
          <w:rFonts w:ascii="Arial" w:hAnsi="Arial" w:cs="Arial"/>
          <w:color w:val="000000"/>
          <w:spacing w:val="-2"/>
          <w:sz w:val="26"/>
          <w:szCs w:val="26"/>
        </w:rPr>
        <w:t>. По итогам оценки творческих работ участники получают баллы.</w:t>
      </w:r>
    </w:p>
    <w:p w14:paraId="3196AF0D" w14:textId="77777777" w:rsidR="00C25E49" w:rsidRPr="00C25E49" w:rsidRDefault="00C25E49" w:rsidP="00C25E49">
      <w:pPr>
        <w:pStyle w:val="a4"/>
        <w:spacing w:before="0" w:beforeAutospacing="0" w:after="0" w:line="240" w:lineRule="auto"/>
        <w:ind w:firstLine="709"/>
        <w:jc w:val="both"/>
        <w:rPr>
          <w:rFonts w:ascii="Arial" w:hAnsi="Arial" w:cs="Arial"/>
          <w:sz w:val="26"/>
          <w:szCs w:val="26"/>
        </w:rPr>
      </w:pPr>
      <w:r w:rsidRPr="00C25E49">
        <w:rPr>
          <w:rFonts w:ascii="Arial" w:hAnsi="Arial" w:cs="Arial"/>
          <w:color w:val="000000"/>
          <w:spacing w:val="-2"/>
          <w:sz w:val="26"/>
          <w:szCs w:val="26"/>
        </w:rPr>
        <w:t xml:space="preserve">4.6. </w:t>
      </w:r>
      <w:r w:rsidRPr="00C25E49">
        <w:rPr>
          <w:rFonts w:ascii="Arial" w:hAnsi="Arial" w:cs="Arial"/>
          <w:b/>
          <w:bCs/>
          <w:color w:val="000000"/>
          <w:spacing w:val="-2"/>
          <w:sz w:val="26"/>
          <w:szCs w:val="26"/>
        </w:rPr>
        <w:t>Подведение</w:t>
      </w:r>
      <w:r w:rsidRPr="00C25E49">
        <w:rPr>
          <w:rFonts w:ascii="Arial" w:hAnsi="Arial" w:cs="Arial"/>
          <w:color w:val="000000"/>
          <w:spacing w:val="-2"/>
          <w:sz w:val="26"/>
          <w:szCs w:val="26"/>
        </w:rPr>
        <w:t xml:space="preserve"> </w:t>
      </w:r>
      <w:r w:rsidRPr="00C25E49">
        <w:rPr>
          <w:rFonts w:ascii="Arial" w:hAnsi="Arial" w:cs="Arial"/>
          <w:b/>
          <w:bCs/>
          <w:color w:val="000000"/>
          <w:spacing w:val="-2"/>
          <w:sz w:val="26"/>
          <w:szCs w:val="26"/>
        </w:rPr>
        <w:t>итогов</w:t>
      </w:r>
      <w:r w:rsidRPr="00C25E49">
        <w:rPr>
          <w:rFonts w:ascii="Arial" w:hAnsi="Arial" w:cs="Arial"/>
          <w:color w:val="000000"/>
          <w:spacing w:val="-2"/>
          <w:sz w:val="26"/>
          <w:szCs w:val="26"/>
        </w:rPr>
        <w:t xml:space="preserve"> Конкурса проводится </w:t>
      </w:r>
      <w:r w:rsidRPr="00C25E49">
        <w:rPr>
          <w:rFonts w:ascii="Arial" w:hAnsi="Arial" w:cs="Arial"/>
          <w:b/>
          <w:bCs/>
          <w:color w:val="000000"/>
          <w:spacing w:val="-2"/>
          <w:sz w:val="26"/>
          <w:szCs w:val="26"/>
        </w:rPr>
        <w:t>с 22 апреля по 06 мая.</w:t>
      </w:r>
      <w:r w:rsidRPr="00C25E49">
        <w:rPr>
          <w:rFonts w:ascii="Arial" w:hAnsi="Arial" w:cs="Arial"/>
          <w:color w:val="000000"/>
          <w:spacing w:val="-2"/>
          <w:sz w:val="26"/>
          <w:szCs w:val="26"/>
        </w:rPr>
        <w:t xml:space="preserve"> Победителями становятся коллективы, набравшие наибольшее количество баллов в своей номинации.</w:t>
      </w:r>
    </w:p>
    <w:p w14:paraId="7CC64B7A" w14:textId="77777777" w:rsidR="00C25E49" w:rsidRPr="00C25E49" w:rsidRDefault="00C25E49" w:rsidP="00C25E49">
      <w:pPr>
        <w:pStyle w:val="a4"/>
        <w:spacing w:before="0" w:beforeAutospacing="0" w:after="0" w:line="240" w:lineRule="auto"/>
        <w:jc w:val="both"/>
        <w:rPr>
          <w:rFonts w:ascii="Arial" w:hAnsi="Arial" w:cs="Arial"/>
          <w:spacing w:val="-2"/>
          <w:sz w:val="26"/>
          <w:szCs w:val="26"/>
        </w:rPr>
      </w:pPr>
    </w:p>
    <w:p w14:paraId="5E4A8BA4" w14:textId="77777777" w:rsidR="00C25E49" w:rsidRPr="00C25E49" w:rsidRDefault="00C25E49" w:rsidP="00C25E49">
      <w:pPr>
        <w:pStyle w:val="a4"/>
        <w:spacing w:before="0" w:beforeAutospacing="0" w:after="0" w:line="240" w:lineRule="auto"/>
        <w:jc w:val="center"/>
        <w:rPr>
          <w:rFonts w:ascii="Arial" w:hAnsi="Arial" w:cs="Arial"/>
          <w:sz w:val="26"/>
          <w:szCs w:val="26"/>
        </w:rPr>
      </w:pPr>
      <w:r w:rsidRPr="00C25E49">
        <w:rPr>
          <w:rFonts w:ascii="Arial" w:hAnsi="Arial" w:cs="Arial"/>
          <w:b/>
          <w:bCs/>
          <w:color w:val="000000"/>
          <w:spacing w:val="-2"/>
          <w:sz w:val="26"/>
          <w:szCs w:val="26"/>
        </w:rPr>
        <w:t>5. Требования к оформлению и содержанию творческой работы</w:t>
      </w:r>
    </w:p>
    <w:p w14:paraId="508762D0" w14:textId="77777777" w:rsidR="00C25E49" w:rsidRPr="00C25E49" w:rsidRDefault="00C25E49" w:rsidP="00C25E49">
      <w:pPr>
        <w:pStyle w:val="a4"/>
        <w:spacing w:before="0" w:beforeAutospacing="0" w:after="0" w:line="240" w:lineRule="auto"/>
        <w:ind w:firstLine="709"/>
        <w:jc w:val="both"/>
        <w:rPr>
          <w:rFonts w:ascii="Arial" w:hAnsi="Arial" w:cs="Arial"/>
          <w:sz w:val="26"/>
          <w:szCs w:val="26"/>
        </w:rPr>
      </w:pPr>
      <w:r w:rsidRPr="00C25E49">
        <w:rPr>
          <w:rFonts w:ascii="Arial" w:hAnsi="Arial" w:cs="Arial"/>
          <w:color w:val="000000"/>
          <w:spacing w:val="-2"/>
          <w:sz w:val="26"/>
          <w:szCs w:val="26"/>
        </w:rPr>
        <w:t>5.1. «</w:t>
      </w:r>
      <w:r w:rsidRPr="00C25E49">
        <w:rPr>
          <w:rFonts w:ascii="Arial" w:hAnsi="Arial" w:cs="Arial"/>
          <w:color w:val="00000A"/>
          <w:sz w:val="26"/>
          <w:szCs w:val="26"/>
        </w:rPr>
        <w:t>Лучшая зарядка в кругу семьи». В рамках данной номинации участникам предлагается снять видеоролик о своем секрете, благодаря которому им удалось без особых усилий организовать на зарядку всех членов своей семьи.</w:t>
      </w:r>
    </w:p>
    <w:p w14:paraId="74E6A04C" w14:textId="77777777" w:rsidR="00C25E49" w:rsidRPr="00C25E49" w:rsidRDefault="00C25E49" w:rsidP="00C25E49">
      <w:pPr>
        <w:pStyle w:val="a4"/>
        <w:spacing w:before="0" w:beforeAutospacing="0" w:after="0" w:line="240" w:lineRule="auto"/>
        <w:ind w:firstLine="709"/>
        <w:jc w:val="both"/>
        <w:rPr>
          <w:rFonts w:ascii="Arial" w:hAnsi="Arial" w:cs="Arial"/>
          <w:sz w:val="26"/>
          <w:szCs w:val="26"/>
        </w:rPr>
      </w:pPr>
      <w:r w:rsidRPr="00C25E49">
        <w:rPr>
          <w:rFonts w:ascii="Arial" w:hAnsi="Arial" w:cs="Arial"/>
          <w:color w:val="00000A"/>
          <w:sz w:val="26"/>
          <w:szCs w:val="26"/>
        </w:rPr>
        <w:t>5.1.1. Структура видеоролика ОБЯЗАТЕЛЬНО должна отображать следующие эпизоды:</w:t>
      </w:r>
    </w:p>
    <w:p w14:paraId="4EA0828A" w14:textId="77777777" w:rsidR="00C25E49" w:rsidRPr="00C25E49" w:rsidRDefault="00C25E49" w:rsidP="00C25E49">
      <w:pPr>
        <w:pStyle w:val="a4"/>
        <w:spacing w:before="0" w:beforeAutospacing="0" w:after="0" w:line="240" w:lineRule="auto"/>
        <w:ind w:firstLine="737"/>
        <w:jc w:val="both"/>
        <w:rPr>
          <w:rFonts w:ascii="Arial" w:hAnsi="Arial" w:cs="Arial"/>
          <w:sz w:val="26"/>
          <w:szCs w:val="26"/>
        </w:rPr>
      </w:pPr>
      <w:bookmarkStart w:id="5" w:name="_Hlt161388541"/>
      <w:bookmarkStart w:id="6" w:name="_Hlt161388540"/>
      <w:bookmarkEnd w:id="5"/>
      <w:bookmarkEnd w:id="6"/>
      <w:r w:rsidRPr="00C25E49">
        <w:rPr>
          <w:rFonts w:ascii="Arial" w:hAnsi="Arial" w:cs="Arial"/>
          <w:color w:val="00000A"/>
          <w:sz w:val="26"/>
          <w:szCs w:val="26"/>
        </w:rPr>
        <w:t>а) вступительная часть предполагает включение фрагмента о том, как участник (-и) узнают о проведении Года Семьи (возможно использование как фрагмента, предложенного Организатором (Ссылка:</w:t>
      </w:r>
      <w:r w:rsidRPr="00C25E49">
        <w:rPr>
          <w:rFonts w:ascii="Arial" w:hAnsi="Arial" w:cs="Arial"/>
          <w:sz w:val="26"/>
          <w:szCs w:val="26"/>
        </w:rPr>
        <w:t xml:space="preserve"> </w:t>
      </w:r>
      <w:hyperlink r:id="rId10" w:tgtFrame="_top" w:history="1">
        <w:r w:rsidRPr="00C25E49">
          <w:rPr>
            <w:rStyle w:val="a3"/>
            <w:rFonts w:ascii="Arial" w:hAnsi="Arial" w:cs="Arial"/>
            <w:sz w:val="26"/>
            <w:szCs w:val="26"/>
          </w:rPr>
          <w:t>https://cloud.mail.ru/public/mDHn/SvYD</w:t>
        </w:r>
      </w:hyperlink>
      <w:hyperlink r:id="rId11" w:tgtFrame="_top" w:history="1">
        <w:r w:rsidRPr="00C25E49">
          <w:rPr>
            <w:rStyle w:val="a3"/>
            <w:rFonts w:ascii="Arial" w:hAnsi="Arial" w:cs="Arial"/>
            <w:sz w:val="26"/>
            <w:szCs w:val="26"/>
          </w:rPr>
          <w:t>4</w:t>
        </w:r>
      </w:hyperlink>
      <w:hyperlink r:id="rId12" w:tgtFrame="_top" w:history="1">
        <w:r w:rsidRPr="00C25E49">
          <w:rPr>
            <w:rStyle w:val="a3"/>
            <w:rFonts w:ascii="Arial" w:hAnsi="Arial" w:cs="Arial"/>
            <w:sz w:val="26"/>
            <w:szCs w:val="26"/>
          </w:rPr>
          <w:t>hm9f</w:t>
        </w:r>
      </w:hyperlink>
      <w:r w:rsidRPr="00C25E49">
        <w:rPr>
          <w:rFonts w:ascii="Arial" w:hAnsi="Arial" w:cs="Arial"/>
          <w:color w:val="00000A"/>
          <w:sz w:val="26"/>
          <w:szCs w:val="26"/>
        </w:rPr>
        <w:t>), так и подобранного/снятого самостоятельно) и принимают решение о поддержании семейной традиции – коллективные зарядки по утрам;</w:t>
      </w:r>
    </w:p>
    <w:p w14:paraId="7EBCB694" w14:textId="77777777" w:rsidR="00C25E49" w:rsidRPr="00C25E49" w:rsidRDefault="00C25E49" w:rsidP="00C25E49">
      <w:pPr>
        <w:pStyle w:val="a4"/>
        <w:spacing w:before="0" w:beforeAutospacing="0" w:after="0" w:line="240" w:lineRule="auto"/>
        <w:ind w:firstLine="709"/>
        <w:jc w:val="both"/>
        <w:rPr>
          <w:rFonts w:ascii="Arial" w:hAnsi="Arial" w:cs="Arial"/>
          <w:sz w:val="26"/>
          <w:szCs w:val="26"/>
        </w:rPr>
      </w:pPr>
      <w:r w:rsidRPr="00C25E49">
        <w:rPr>
          <w:rFonts w:ascii="Arial" w:hAnsi="Arial" w:cs="Arial"/>
          <w:color w:val="00000A"/>
          <w:sz w:val="26"/>
          <w:szCs w:val="26"/>
        </w:rPr>
        <w:lastRenderedPageBreak/>
        <w:t>б) в основной части видеоролика демонстрируется лайфхак, благодаря которому одному или нескольким участникам удалось легко и без принуждения собрать всю «семью» на динамичную зарядку;</w:t>
      </w:r>
    </w:p>
    <w:p w14:paraId="28B552CA" w14:textId="77777777" w:rsidR="00C25E49" w:rsidRPr="00C25E49" w:rsidRDefault="00C25E49" w:rsidP="00C25E49">
      <w:pPr>
        <w:pStyle w:val="a4"/>
        <w:spacing w:before="0" w:beforeAutospacing="0" w:after="0" w:line="240" w:lineRule="auto"/>
        <w:ind w:firstLine="737"/>
        <w:jc w:val="both"/>
        <w:rPr>
          <w:rFonts w:ascii="Arial" w:hAnsi="Arial" w:cs="Arial"/>
          <w:sz w:val="26"/>
          <w:szCs w:val="26"/>
        </w:rPr>
      </w:pPr>
      <w:r w:rsidRPr="00C25E49">
        <w:rPr>
          <w:rFonts w:ascii="Arial" w:hAnsi="Arial" w:cs="Arial"/>
          <w:color w:val="00000A"/>
          <w:sz w:val="26"/>
          <w:szCs w:val="26"/>
        </w:rPr>
        <w:t>в) заключительная часть – фрагмент энергичной коллективной зарядки с участием всех членов «семьи».</w:t>
      </w:r>
    </w:p>
    <w:p w14:paraId="4F35CF25" w14:textId="77777777" w:rsidR="00C25E49" w:rsidRPr="00C25E49" w:rsidRDefault="00C25E49" w:rsidP="00C25E49">
      <w:pPr>
        <w:pStyle w:val="a4"/>
        <w:spacing w:before="0" w:beforeAutospacing="0" w:after="0" w:line="240" w:lineRule="auto"/>
        <w:ind w:firstLine="709"/>
        <w:jc w:val="both"/>
        <w:rPr>
          <w:rFonts w:ascii="Arial" w:hAnsi="Arial" w:cs="Arial"/>
          <w:sz w:val="26"/>
          <w:szCs w:val="26"/>
        </w:rPr>
      </w:pPr>
      <w:r w:rsidRPr="00C25E49">
        <w:rPr>
          <w:rFonts w:ascii="Arial" w:hAnsi="Arial" w:cs="Arial"/>
          <w:color w:val="00000A"/>
          <w:sz w:val="26"/>
          <w:szCs w:val="26"/>
        </w:rPr>
        <w:t>5.1.2.</w:t>
      </w:r>
      <w:r w:rsidRPr="00C25E49">
        <w:rPr>
          <w:rFonts w:ascii="Arial" w:hAnsi="Arial" w:cs="Arial"/>
          <w:sz w:val="26"/>
          <w:szCs w:val="26"/>
        </w:rPr>
        <w:t xml:space="preserve"> </w:t>
      </w:r>
      <w:r w:rsidRPr="00C25E49">
        <w:rPr>
          <w:rFonts w:ascii="Arial" w:hAnsi="Arial" w:cs="Arial"/>
          <w:color w:val="00000A"/>
          <w:sz w:val="26"/>
          <w:szCs w:val="26"/>
          <w:u w:val="single"/>
        </w:rPr>
        <w:t>«Массовая зарядка с участием семьи».</w:t>
      </w:r>
      <w:r w:rsidRPr="00C25E49">
        <w:rPr>
          <w:rFonts w:ascii="Arial" w:hAnsi="Arial" w:cs="Arial"/>
          <w:color w:val="00000A"/>
          <w:sz w:val="26"/>
          <w:szCs w:val="26"/>
        </w:rPr>
        <w:t xml:space="preserve"> Зарядку предлагается организовать учреждениям для представителей определенного коллектива (другие семьи, группа, класс или параллель, отряд, команда и др.) с привлечением в качестве ведущих членов одной семьи (минимум 2 человека). В ходе зарядки семейный коллектив должен не только провести интересную зарядку, но и презентовать свою семью, рассказать о своей уникальности, то есть поделиться каким-то хобби, увлечением, традицией – тем, что сближает всех членов данной семьи.</w:t>
      </w:r>
    </w:p>
    <w:p w14:paraId="5E58AE62" w14:textId="77777777" w:rsidR="00C25E49" w:rsidRPr="00C25E49" w:rsidRDefault="00C25E49" w:rsidP="00C25E49">
      <w:pPr>
        <w:pStyle w:val="a4"/>
        <w:spacing w:before="0" w:beforeAutospacing="0" w:after="0" w:line="240" w:lineRule="auto"/>
        <w:ind w:firstLine="709"/>
        <w:jc w:val="both"/>
        <w:rPr>
          <w:rFonts w:ascii="Arial" w:hAnsi="Arial" w:cs="Arial"/>
          <w:sz w:val="26"/>
          <w:szCs w:val="26"/>
        </w:rPr>
      </w:pPr>
      <w:r w:rsidRPr="00C25E49">
        <w:rPr>
          <w:rFonts w:ascii="Arial" w:hAnsi="Arial" w:cs="Arial"/>
          <w:color w:val="00000A"/>
          <w:sz w:val="26"/>
          <w:szCs w:val="26"/>
        </w:rPr>
        <w:t>Допускается организация зарядки семейным коллективом для коллектива единомышленников самостоятельно.</w:t>
      </w:r>
    </w:p>
    <w:p w14:paraId="0B26CDAE" w14:textId="77777777" w:rsidR="00C25E49" w:rsidRPr="00C25E49" w:rsidRDefault="00C25E49" w:rsidP="00C25E49">
      <w:pPr>
        <w:pStyle w:val="a4"/>
        <w:spacing w:before="0" w:beforeAutospacing="0" w:after="0" w:line="240" w:lineRule="auto"/>
        <w:ind w:firstLine="709"/>
        <w:jc w:val="both"/>
        <w:rPr>
          <w:rFonts w:ascii="Arial" w:hAnsi="Arial" w:cs="Arial"/>
          <w:sz w:val="26"/>
          <w:szCs w:val="26"/>
        </w:rPr>
      </w:pPr>
      <w:r w:rsidRPr="00C25E49">
        <w:rPr>
          <w:rFonts w:ascii="Arial" w:hAnsi="Arial" w:cs="Arial"/>
          <w:color w:val="00000A"/>
          <w:sz w:val="26"/>
          <w:szCs w:val="26"/>
        </w:rPr>
        <w:t>5.2.1. Структура видеоролика ОБЯЗАТЕЛЬНО должна отображать следующие эпизоды:</w:t>
      </w:r>
    </w:p>
    <w:p w14:paraId="6AAD4B26" w14:textId="77777777" w:rsidR="00C25E49" w:rsidRPr="00C25E49" w:rsidRDefault="00C25E49" w:rsidP="00C25E49">
      <w:pPr>
        <w:pStyle w:val="a4"/>
        <w:spacing w:before="0" w:beforeAutospacing="0" w:after="0" w:line="240" w:lineRule="auto"/>
        <w:ind w:firstLine="737"/>
        <w:jc w:val="both"/>
        <w:rPr>
          <w:rFonts w:ascii="Arial" w:hAnsi="Arial" w:cs="Arial"/>
          <w:sz w:val="26"/>
          <w:szCs w:val="26"/>
        </w:rPr>
      </w:pPr>
      <w:r w:rsidRPr="00C25E49">
        <w:rPr>
          <w:rFonts w:ascii="Arial" w:hAnsi="Arial" w:cs="Arial"/>
          <w:color w:val="00000A"/>
          <w:sz w:val="26"/>
          <w:szCs w:val="26"/>
        </w:rPr>
        <w:t>а) вступительная часть предполагает знакомство с семьей. Семейный коллектив, который проводит зарядку представляется и рассказывает о своем семейном увлечении, хобби, традиции (Например, «Мы - семья Петровых. Все семьей мы увлекаемся футболом, именно поэтому решили провести для вас «Футбольную зарядку». Футбольная тематика на уровне ролика может прослеживаться через использование тематических музыкальных композиций, спортивного инвентаря, включение тематических речевок и др.);</w:t>
      </w:r>
    </w:p>
    <w:p w14:paraId="1528E0D3" w14:textId="77777777" w:rsidR="00C25E49" w:rsidRPr="00C25E49" w:rsidRDefault="00C25E49" w:rsidP="00C25E49">
      <w:pPr>
        <w:pStyle w:val="a4"/>
        <w:spacing w:before="0" w:beforeAutospacing="0" w:after="0" w:line="240" w:lineRule="auto"/>
        <w:ind w:firstLine="709"/>
        <w:jc w:val="both"/>
        <w:rPr>
          <w:rFonts w:ascii="Arial" w:hAnsi="Arial" w:cs="Arial"/>
          <w:sz w:val="26"/>
          <w:szCs w:val="26"/>
        </w:rPr>
      </w:pPr>
      <w:r w:rsidRPr="00C25E49">
        <w:rPr>
          <w:rFonts w:ascii="Arial" w:hAnsi="Arial" w:cs="Arial"/>
          <w:color w:val="00000A"/>
          <w:sz w:val="26"/>
          <w:szCs w:val="26"/>
        </w:rPr>
        <w:t>б) в основной части видеоролика демонстрируется фрагмент энергичной массовой зарядки от семьи, организованной и проведенной для организованного коллектива. Задача конкурсанта – привлечь для участия в зарядке как можно больше представителей коллектива;</w:t>
      </w:r>
    </w:p>
    <w:p w14:paraId="5C45C755" w14:textId="0EAEA855" w:rsidR="00C25E49" w:rsidRPr="00C25E49" w:rsidRDefault="00C25E49" w:rsidP="00C25E49">
      <w:pPr>
        <w:pStyle w:val="a4"/>
        <w:spacing w:before="0" w:beforeAutospacing="0" w:after="0" w:line="240" w:lineRule="auto"/>
        <w:ind w:firstLine="737"/>
        <w:jc w:val="both"/>
        <w:rPr>
          <w:rFonts w:ascii="Arial" w:hAnsi="Arial" w:cs="Arial"/>
          <w:sz w:val="26"/>
          <w:szCs w:val="26"/>
        </w:rPr>
      </w:pPr>
      <w:r w:rsidRPr="00C25E49">
        <w:rPr>
          <w:rFonts w:ascii="Arial" w:hAnsi="Arial" w:cs="Arial"/>
          <w:color w:val="00000A"/>
          <w:sz w:val="26"/>
          <w:szCs w:val="26"/>
        </w:rPr>
        <w:t xml:space="preserve">в) в заключительной части ролика все участники зарядки хором </w:t>
      </w:r>
      <w:r w:rsidRPr="00BC0DC7">
        <w:rPr>
          <w:rFonts w:ascii="Arial" w:hAnsi="Arial" w:cs="Arial"/>
          <w:sz w:val="26"/>
          <w:szCs w:val="26"/>
        </w:rPr>
        <w:t>произносят</w:t>
      </w:r>
      <w:r w:rsidR="00BC0DC7" w:rsidRPr="00BC0DC7">
        <w:rPr>
          <w:rFonts w:ascii="Arial" w:hAnsi="Arial" w:cs="Arial"/>
          <w:sz w:val="26"/>
          <w:szCs w:val="26"/>
        </w:rPr>
        <w:t xml:space="preserve"> </w:t>
      </w:r>
      <w:r w:rsidRPr="00BC0DC7">
        <w:rPr>
          <w:rFonts w:ascii="Arial" w:hAnsi="Arial" w:cs="Arial"/>
          <w:sz w:val="26"/>
          <w:szCs w:val="26"/>
        </w:rPr>
        <w:t>с</w:t>
      </w:r>
      <w:r w:rsidRPr="00C25E49">
        <w:rPr>
          <w:rFonts w:ascii="Arial" w:hAnsi="Arial" w:cs="Arial"/>
          <w:color w:val="00000A"/>
          <w:sz w:val="26"/>
          <w:szCs w:val="26"/>
        </w:rPr>
        <w:t>логан/речевку о пользе зарядки. Например, «Пять минут зарядки - целый день в порядке!», «По утрам зарядку делай, будешь сильным будешь смелым!», «Зарядку делай каждый день, пройдёт усталость, грусть и лень!». По желанию участники могут воспользоваться предложенными вариантами речевок либо выбрать/сочинить собственную.</w:t>
      </w:r>
    </w:p>
    <w:p w14:paraId="7BFCE90F" w14:textId="77777777" w:rsidR="00C25E49" w:rsidRPr="00C25E49" w:rsidRDefault="00C25E49" w:rsidP="00C25E49">
      <w:pPr>
        <w:pStyle w:val="a4"/>
        <w:spacing w:before="0" w:beforeAutospacing="0" w:after="0" w:line="240" w:lineRule="auto"/>
        <w:ind w:firstLine="709"/>
        <w:jc w:val="both"/>
        <w:rPr>
          <w:rFonts w:ascii="Arial" w:hAnsi="Arial" w:cs="Arial"/>
          <w:sz w:val="26"/>
          <w:szCs w:val="26"/>
        </w:rPr>
      </w:pPr>
      <w:r w:rsidRPr="00C25E49">
        <w:rPr>
          <w:rFonts w:ascii="Arial" w:hAnsi="Arial" w:cs="Arial"/>
          <w:color w:val="000000"/>
          <w:spacing w:val="-2"/>
          <w:sz w:val="26"/>
          <w:szCs w:val="26"/>
        </w:rPr>
        <w:t>5.3. При создании творческой работы (видеоролика)</w:t>
      </w:r>
      <w:r w:rsidRPr="00C25E49">
        <w:rPr>
          <w:rFonts w:ascii="Arial" w:hAnsi="Arial" w:cs="Arial"/>
          <w:color w:val="C9211E"/>
          <w:spacing w:val="-2"/>
          <w:sz w:val="26"/>
          <w:szCs w:val="26"/>
        </w:rPr>
        <w:t xml:space="preserve"> </w:t>
      </w:r>
      <w:r w:rsidRPr="00C25E49">
        <w:rPr>
          <w:rFonts w:ascii="Arial" w:hAnsi="Arial" w:cs="Arial"/>
          <w:color w:val="000000"/>
          <w:spacing w:val="-2"/>
          <w:sz w:val="26"/>
          <w:szCs w:val="26"/>
        </w:rPr>
        <w:t>приветствуется:</w:t>
      </w:r>
    </w:p>
    <w:p w14:paraId="3085D4D8" w14:textId="77777777" w:rsidR="00C25E49" w:rsidRPr="00C25E49" w:rsidRDefault="00C25E49" w:rsidP="00C25E49">
      <w:pPr>
        <w:pStyle w:val="a4"/>
        <w:spacing w:before="0" w:beforeAutospacing="0" w:after="0" w:line="240" w:lineRule="auto"/>
        <w:ind w:firstLine="709"/>
        <w:jc w:val="both"/>
        <w:rPr>
          <w:rFonts w:ascii="Arial" w:hAnsi="Arial" w:cs="Arial"/>
          <w:spacing w:val="-2"/>
          <w:sz w:val="26"/>
          <w:szCs w:val="26"/>
        </w:rPr>
      </w:pPr>
      <w:r w:rsidRPr="00C25E49">
        <w:rPr>
          <w:rFonts w:ascii="Arial" w:hAnsi="Arial" w:cs="Arial"/>
          <w:color w:val="000000"/>
          <w:spacing w:val="-2"/>
          <w:sz w:val="26"/>
          <w:szCs w:val="26"/>
        </w:rPr>
        <w:t>- использование спортивной формы и инвентаря, демонстрация корпоративного либо семейного стиля в одежде/аксессуарах.</w:t>
      </w:r>
    </w:p>
    <w:p w14:paraId="194327A1" w14:textId="0B455577" w:rsidR="00C25E49" w:rsidRPr="00C25E49" w:rsidRDefault="00C25E49" w:rsidP="00C25E49">
      <w:pPr>
        <w:pStyle w:val="a4"/>
        <w:spacing w:before="0" w:beforeAutospacing="0" w:after="0" w:line="240" w:lineRule="auto"/>
        <w:ind w:firstLine="737"/>
        <w:jc w:val="both"/>
        <w:rPr>
          <w:rFonts w:ascii="Arial" w:hAnsi="Arial" w:cs="Arial"/>
          <w:sz w:val="26"/>
          <w:szCs w:val="26"/>
        </w:rPr>
      </w:pPr>
      <w:r w:rsidRPr="00C25E49">
        <w:rPr>
          <w:rFonts w:ascii="Arial" w:hAnsi="Arial" w:cs="Arial"/>
          <w:color w:val="000000"/>
          <w:spacing w:val="-2"/>
          <w:sz w:val="26"/>
          <w:szCs w:val="26"/>
        </w:rPr>
        <w:t>- использование музыкальных композиций, в том числе композиций связанных с спортивной тематикой. По желанию участники могут воспользоваться вариантами, предложенными Организатором либо выбрать собственную (</w:t>
      </w:r>
      <w:r w:rsidR="00BC0DC7" w:rsidRPr="00C25E49">
        <w:rPr>
          <w:rFonts w:ascii="Arial" w:hAnsi="Arial" w:cs="Arial"/>
          <w:color w:val="000000"/>
          <w:spacing w:val="-2"/>
          <w:sz w:val="26"/>
          <w:szCs w:val="26"/>
        </w:rPr>
        <w:t xml:space="preserve">ссылка </w:t>
      </w:r>
      <w:r w:rsidRPr="00C25E49">
        <w:rPr>
          <w:rFonts w:ascii="Arial" w:hAnsi="Arial" w:cs="Arial"/>
          <w:color w:val="000000"/>
          <w:spacing w:val="-2"/>
          <w:sz w:val="26"/>
          <w:szCs w:val="26"/>
        </w:rPr>
        <w:t xml:space="preserve">на музыкальные композиции: </w:t>
      </w:r>
      <w:hyperlink r:id="rId13" w:tgtFrame="_top" w:history="1">
        <w:r w:rsidRPr="00C25E49">
          <w:rPr>
            <w:rStyle w:val="a3"/>
            <w:rFonts w:ascii="Arial" w:hAnsi="Arial" w:cs="Arial"/>
            <w:spacing w:val="-2"/>
            <w:sz w:val="26"/>
            <w:szCs w:val="26"/>
          </w:rPr>
          <w:t>https://cloud.mail.ru/public/JHAy/A3TNYrJbt</w:t>
        </w:r>
      </w:hyperlink>
      <w:r w:rsidRPr="00C25E49">
        <w:rPr>
          <w:rFonts w:ascii="Arial" w:hAnsi="Arial" w:cs="Arial"/>
          <w:color w:val="000000"/>
          <w:spacing w:val="-2"/>
          <w:sz w:val="26"/>
          <w:szCs w:val="26"/>
        </w:rPr>
        <w:t xml:space="preserve"> ).</w:t>
      </w:r>
    </w:p>
    <w:p w14:paraId="40541811" w14:textId="77777777" w:rsidR="00C25E49" w:rsidRPr="00C25E49" w:rsidRDefault="00C25E49" w:rsidP="00C25E49">
      <w:pPr>
        <w:pStyle w:val="a4"/>
        <w:spacing w:before="0" w:beforeAutospacing="0" w:after="0" w:line="240" w:lineRule="auto"/>
        <w:ind w:firstLine="709"/>
        <w:jc w:val="both"/>
        <w:rPr>
          <w:rFonts w:ascii="Arial" w:hAnsi="Arial" w:cs="Arial"/>
          <w:sz w:val="26"/>
          <w:szCs w:val="26"/>
        </w:rPr>
      </w:pPr>
      <w:r w:rsidRPr="00C25E49">
        <w:rPr>
          <w:rFonts w:ascii="Arial" w:hAnsi="Arial" w:cs="Arial"/>
          <w:color w:val="000000"/>
          <w:spacing w:val="-2"/>
          <w:sz w:val="26"/>
          <w:szCs w:val="26"/>
        </w:rPr>
        <w:t xml:space="preserve">5.4. Творческая работа выполняется в любом видеоредакторе. Формат файла должен быть одним из следующих: AVI, WMV, MOV, MPEG4, </w:t>
      </w:r>
      <w:r w:rsidRPr="00C25E49">
        <w:rPr>
          <w:rFonts w:ascii="Arial" w:hAnsi="Arial" w:cs="Arial"/>
          <w:color w:val="000000"/>
          <w:spacing w:val="-2"/>
          <w:sz w:val="26"/>
          <w:szCs w:val="26"/>
          <w:lang w:val="en-US"/>
        </w:rPr>
        <w:t>MP</w:t>
      </w:r>
      <w:r w:rsidRPr="00C25E49">
        <w:rPr>
          <w:rFonts w:ascii="Arial" w:hAnsi="Arial" w:cs="Arial"/>
          <w:color w:val="000000"/>
          <w:spacing w:val="-2"/>
          <w:sz w:val="26"/>
          <w:szCs w:val="26"/>
        </w:rPr>
        <w:t xml:space="preserve">3, </w:t>
      </w:r>
      <w:r w:rsidRPr="00C25E49">
        <w:rPr>
          <w:rFonts w:ascii="Arial" w:hAnsi="Arial" w:cs="Arial"/>
          <w:color w:val="000000"/>
          <w:spacing w:val="-2"/>
          <w:sz w:val="26"/>
          <w:szCs w:val="26"/>
          <w:lang w:val="en-US"/>
        </w:rPr>
        <w:t>MP</w:t>
      </w:r>
      <w:r w:rsidRPr="00C25E49">
        <w:rPr>
          <w:rFonts w:ascii="Arial" w:hAnsi="Arial" w:cs="Arial"/>
          <w:color w:val="000000"/>
          <w:spacing w:val="-2"/>
          <w:sz w:val="26"/>
          <w:szCs w:val="26"/>
        </w:rPr>
        <w:t>4.</w:t>
      </w:r>
    </w:p>
    <w:p w14:paraId="752C1013" w14:textId="77777777" w:rsidR="00C25E49" w:rsidRPr="00C25E49" w:rsidRDefault="00C25E49" w:rsidP="00C25E49">
      <w:pPr>
        <w:pStyle w:val="a4"/>
        <w:spacing w:before="0" w:beforeAutospacing="0" w:after="0" w:line="240" w:lineRule="auto"/>
        <w:ind w:firstLine="709"/>
        <w:jc w:val="both"/>
        <w:rPr>
          <w:rFonts w:ascii="Arial" w:hAnsi="Arial" w:cs="Arial"/>
          <w:sz w:val="26"/>
          <w:szCs w:val="26"/>
        </w:rPr>
      </w:pPr>
      <w:r w:rsidRPr="00C25E49">
        <w:rPr>
          <w:rFonts w:ascii="Arial" w:hAnsi="Arial" w:cs="Arial"/>
          <w:color w:val="000000"/>
          <w:spacing w:val="-2"/>
          <w:sz w:val="26"/>
          <w:szCs w:val="26"/>
        </w:rPr>
        <w:t xml:space="preserve">5.5. Длительность видеоролика должна составлять </w:t>
      </w:r>
      <w:r w:rsidRPr="00C25E49">
        <w:rPr>
          <w:rFonts w:ascii="Arial" w:hAnsi="Arial" w:cs="Arial"/>
          <w:b/>
          <w:bCs/>
          <w:color w:val="000000"/>
          <w:spacing w:val="-2"/>
          <w:sz w:val="26"/>
          <w:szCs w:val="26"/>
          <w:u w:val="single"/>
        </w:rPr>
        <w:t>не более полутора минут (90 сек.)</w:t>
      </w:r>
      <w:r w:rsidRPr="00C25E49">
        <w:rPr>
          <w:rFonts w:ascii="Arial" w:hAnsi="Arial" w:cs="Arial"/>
          <w:color w:val="000000"/>
          <w:spacing w:val="-2"/>
          <w:sz w:val="26"/>
          <w:szCs w:val="26"/>
        </w:rPr>
        <w:t xml:space="preserve"> </w:t>
      </w:r>
      <w:r w:rsidRPr="00C25E49">
        <w:rPr>
          <w:rFonts w:ascii="Arial" w:hAnsi="Arial" w:cs="Arial"/>
          <w:b/>
          <w:bCs/>
          <w:color w:val="000000"/>
          <w:spacing w:val="-2"/>
          <w:sz w:val="26"/>
          <w:szCs w:val="26"/>
        </w:rPr>
        <w:t xml:space="preserve">Необходимо проверять продолжительность видео после </w:t>
      </w:r>
      <w:r w:rsidRPr="00C25E49">
        <w:rPr>
          <w:rFonts w:ascii="Arial" w:hAnsi="Arial" w:cs="Arial"/>
          <w:b/>
          <w:bCs/>
          <w:color w:val="000000"/>
          <w:spacing w:val="-2"/>
          <w:sz w:val="26"/>
          <w:szCs w:val="26"/>
        </w:rPr>
        <w:lastRenderedPageBreak/>
        <w:t>публикации в социальной сети «ВКонтакте», т.к. при загрузке длина может увеличиться!!!</w:t>
      </w:r>
    </w:p>
    <w:p w14:paraId="3671A92E" w14:textId="77777777" w:rsidR="00C25E49" w:rsidRDefault="00C25E49" w:rsidP="00C25E49">
      <w:pPr>
        <w:pStyle w:val="a4"/>
        <w:spacing w:before="0" w:beforeAutospacing="0" w:after="0" w:line="240" w:lineRule="auto"/>
        <w:ind w:firstLine="709"/>
        <w:jc w:val="both"/>
        <w:rPr>
          <w:rFonts w:ascii="Arial" w:hAnsi="Arial" w:cs="Arial"/>
          <w:color w:val="00000A"/>
          <w:sz w:val="26"/>
          <w:szCs w:val="26"/>
        </w:rPr>
      </w:pPr>
      <w:r w:rsidRPr="00C25E49">
        <w:rPr>
          <w:rFonts w:ascii="Arial" w:hAnsi="Arial" w:cs="Arial"/>
          <w:color w:val="000000"/>
          <w:spacing w:val="-2"/>
          <w:sz w:val="26"/>
          <w:szCs w:val="26"/>
        </w:rPr>
        <w:t xml:space="preserve">5.6. Конкурсная работа размещается участниками самостоятельно на стене сообщества </w:t>
      </w:r>
      <w:r w:rsidRPr="00C25E49">
        <w:rPr>
          <w:rFonts w:ascii="Arial" w:hAnsi="Arial" w:cs="Arial"/>
          <w:color w:val="00000A"/>
          <w:sz w:val="26"/>
          <w:szCs w:val="26"/>
        </w:rPr>
        <w:t>«</w:t>
      </w:r>
      <w:hyperlink r:id="rId14" w:tgtFrame="_top" w:history="1">
        <w:r w:rsidRPr="00C25E49">
          <w:rPr>
            <w:rStyle w:val="a3"/>
            <w:rFonts w:ascii="Arial" w:hAnsi="Arial" w:cs="Arial"/>
            <w:sz w:val="26"/>
            <w:szCs w:val="26"/>
          </w:rPr>
          <w:t>Конкурс видеороликов «</w:t>
        </w:r>
      </w:hyperlink>
      <w:r w:rsidRPr="00C25E49">
        <w:rPr>
          <w:rFonts w:ascii="Arial" w:hAnsi="Arial" w:cs="Arial"/>
          <w:color w:val="00000A"/>
          <w:sz w:val="26"/>
          <w:szCs w:val="26"/>
        </w:rPr>
        <w:t xml:space="preserve">Семейная зарядка!» в социальной сети «ВКонтакте» </w:t>
      </w:r>
      <w:r w:rsidRPr="00C25E49">
        <w:rPr>
          <w:rFonts w:ascii="Arial" w:hAnsi="Arial" w:cs="Arial"/>
          <w:b/>
          <w:bCs/>
          <w:color w:val="00000A"/>
          <w:sz w:val="26"/>
          <w:szCs w:val="26"/>
        </w:rPr>
        <w:t xml:space="preserve">до 28 апреля до 23:59 ч. </w:t>
      </w:r>
      <w:r w:rsidRPr="00C25E49">
        <w:rPr>
          <w:rFonts w:ascii="Arial" w:hAnsi="Arial" w:cs="Arial"/>
          <w:color w:val="00000A"/>
          <w:sz w:val="26"/>
          <w:szCs w:val="26"/>
        </w:rPr>
        <w:t>с указанием наименования муниципального образования (город, городской округ, район); наименования волонтерского отряда, коллектива, объединения, а также наименованием учреждения, на базе которого коллектив занимается.</w:t>
      </w:r>
      <w:r w:rsidRPr="00C25E49">
        <w:rPr>
          <w:rFonts w:ascii="Arial" w:hAnsi="Arial" w:cs="Arial"/>
          <w:b/>
          <w:bCs/>
          <w:color w:val="00000A"/>
          <w:sz w:val="26"/>
          <w:szCs w:val="26"/>
        </w:rPr>
        <w:t xml:space="preserve"> </w:t>
      </w:r>
      <w:r w:rsidRPr="00C25E49">
        <w:rPr>
          <w:rFonts w:ascii="Arial" w:hAnsi="Arial" w:cs="Arial"/>
          <w:color w:val="00000A"/>
          <w:sz w:val="26"/>
          <w:szCs w:val="26"/>
        </w:rPr>
        <w:t>Дополнительно указываются хештеги: #ОбластнаяЗарядка24, #СемейнаяЗарядка #ЗарядкаКаждыйДень.</w:t>
      </w:r>
    </w:p>
    <w:p w14:paraId="2D182CEC" w14:textId="77777777" w:rsidR="00BC0DC7" w:rsidRPr="00C25E49" w:rsidRDefault="00BC0DC7" w:rsidP="00C25E49">
      <w:pPr>
        <w:pStyle w:val="a4"/>
        <w:spacing w:before="0" w:beforeAutospacing="0" w:after="0" w:line="240" w:lineRule="auto"/>
        <w:ind w:firstLine="709"/>
        <w:jc w:val="both"/>
        <w:rPr>
          <w:rFonts w:ascii="Arial" w:hAnsi="Arial" w:cs="Arial"/>
          <w:sz w:val="26"/>
          <w:szCs w:val="26"/>
        </w:rPr>
      </w:pPr>
    </w:p>
    <w:p w14:paraId="4174225A" w14:textId="77777777" w:rsidR="00C25E49" w:rsidRPr="00C25E49" w:rsidRDefault="00C25E49" w:rsidP="00C25E49">
      <w:pPr>
        <w:pStyle w:val="a4"/>
        <w:spacing w:before="0" w:beforeAutospacing="0" w:after="0" w:line="240" w:lineRule="auto"/>
        <w:ind w:firstLine="709"/>
        <w:jc w:val="both"/>
        <w:rPr>
          <w:rFonts w:ascii="Arial" w:hAnsi="Arial" w:cs="Arial"/>
          <w:spacing w:val="-2"/>
          <w:sz w:val="26"/>
          <w:szCs w:val="26"/>
        </w:rPr>
      </w:pPr>
      <w:r w:rsidRPr="00C25E49">
        <w:rPr>
          <w:rFonts w:ascii="Arial" w:hAnsi="Arial" w:cs="Arial"/>
          <w:b/>
          <w:bCs/>
          <w:color w:val="000000"/>
          <w:spacing w:val="-2"/>
          <w:sz w:val="26"/>
          <w:szCs w:val="26"/>
        </w:rPr>
        <w:t>ВНИМАНИЕ: Работы, не соответствующие требованиям п. 5.2. – п. 5.6., снимаются с участия в Конкурсе.</w:t>
      </w:r>
    </w:p>
    <w:p w14:paraId="1F56ABF7" w14:textId="77777777" w:rsidR="00C25E49" w:rsidRPr="00C25E49" w:rsidRDefault="00C25E49" w:rsidP="00C25E49">
      <w:pPr>
        <w:pStyle w:val="a4"/>
        <w:spacing w:before="0" w:beforeAutospacing="0" w:after="0" w:line="240" w:lineRule="auto"/>
        <w:ind w:firstLine="709"/>
        <w:jc w:val="both"/>
        <w:rPr>
          <w:rFonts w:ascii="Arial" w:hAnsi="Arial" w:cs="Arial"/>
          <w:spacing w:val="-2"/>
          <w:sz w:val="26"/>
          <w:szCs w:val="26"/>
        </w:rPr>
      </w:pPr>
      <w:r w:rsidRPr="00C25E49">
        <w:rPr>
          <w:rFonts w:ascii="Arial" w:hAnsi="Arial" w:cs="Arial"/>
          <w:b/>
          <w:bCs/>
          <w:color w:val="000000"/>
          <w:spacing w:val="-2"/>
          <w:sz w:val="26"/>
          <w:szCs w:val="26"/>
        </w:rPr>
        <w:t>*Работы или фрагменты работ, направлявшиеся на конкурс видеороликов в предыдущие годы экспертным жюри, не рассматриваются.</w:t>
      </w:r>
    </w:p>
    <w:p w14:paraId="5B0FF154" w14:textId="77777777" w:rsidR="00C25E49" w:rsidRPr="00C25E49" w:rsidRDefault="00C25E49" w:rsidP="00C25E49">
      <w:pPr>
        <w:pStyle w:val="a4"/>
        <w:spacing w:before="0" w:beforeAutospacing="0" w:after="0" w:line="240" w:lineRule="auto"/>
        <w:ind w:firstLine="709"/>
        <w:jc w:val="both"/>
        <w:rPr>
          <w:rFonts w:ascii="Arial" w:hAnsi="Arial" w:cs="Arial"/>
          <w:spacing w:val="-2"/>
          <w:sz w:val="26"/>
          <w:szCs w:val="26"/>
        </w:rPr>
      </w:pPr>
    </w:p>
    <w:p w14:paraId="0DAA121D" w14:textId="77777777" w:rsidR="00C25E49" w:rsidRPr="00C25E49" w:rsidRDefault="00C25E49" w:rsidP="00C25E49">
      <w:pPr>
        <w:pStyle w:val="a4"/>
        <w:spacing w:before="0" w:beforeAutospacing="0" w:after="0" w:line="240" w:lineRule="auto"/>
        <w:jc w:val="center"/>
        <w:rPr>
          <w:rFonts w:ascii="Arial" w:hAnsi="Arial" w:cs="Arial"/>
          <w:spacing w:val="-2"/>
          <w:sz w:val="26"/>
          <w:szCs w:val="26"/>
        </w:rPr>
      </w:pPr>
      <w:r w:rsidRPr="00C25E49">
        <w:rPr>
          <w:rFonts w:ascii="Arial" w:hAnsi="Arial" w:cs="Arial"/>
          <w:b/>
          <w:bCs/>
          <w:color w:val="000000"/>
          <w:spacing w:val="-2"/>
          <w:sz w:val="26"/>
          <w:szCs w:val="26"/>
        </w:rPr>
        <w:t>6. Критерии оценки</w:t>
      </w:r>
    </w:p>
    <w:p w14:paraId="306E3C0A" w14:textId="77777777" w:rsidR="00C25E49" w:rsidRPr="00C25E49" w:rsidRDefault="00C25E49" w:rsidP="00C25E49">
      <w:pPr>
        <w:pStyle w:val="a4"/>
        <w:spacing w:before="0" w:beforeAutospacing="0" w:after="0" w:line="240" w:lineRule="auto"/>
        <w:ind w:firstLine="709"/>
        <w:jc w:val="both"/>
        <w:rPr>
          <w:rFonts w:ascii="Arial" w:hAnsi="Arial" w:cs="Arial"/>
          <w:sz w:val="26"/>
          <w:szCs w:val="26"/>
        </w:rPr>
      </w:pPr>
      <w:r w:rsidRPr="00C25E49">
        <w:rPr>
          <w:rFonts w:ascii="Arial" w:hAnsi="Arial" w:cs="Arial"/>
          <w:color w:val="000000"/>
          <w:spacing w:val="-2"/>
          <w:sz w:val="26"/>
          <w:szCs w:val="26"/>
        </w:rPr>
        <w:t xml:space="preserve">6.1. </w:t>
      </w:r>
      <w:r w:rsidRPr="00C25E49">
        <w:rPr>
          <w:rFonts w:ascii="Arial" w:hAnsi="Arial" w:cs="Arial"/>
          <w:color w:val="00000A"/>
          <w:sz w:val="26"/>
          <w:szCs w:val="26"/>
        </w:rPr>
        <w:t>Оценка творческих работ участников осуществляется в соответствии со следующими критериями</w:t>
      </w:r>
      <w:r w:rsidRPr="00C25E49">
        <w:rPr>
          <w:rFonts w:ascii="Arial" w:hAnsi="Arial" w:cs="Arial"/>
          <w:color w:val="000000"/>
          <w:spacing w:val="-2"/>
          <w:sz w:val="26"/>
          <w:szCs w:val="26"/>
        </w:rPr>
        <w:t>:</w:t>
      </w:r>
    </w:p>
    <w:p w14:paraId="10020E8C" w14:textId="77777777" w:rsidR="00C25E49" w:rsidRPr="00C25E49" w:rsidRDefault="00C25E49" w:rsidP="00C25E49">
      <w:pPr>
        <w:pStyle w:val="a4"/>
        <w:spacing w:before="0" w:beforeAutospacing="0" w:after="0" w:line="240" w:lineRule="auto"/>
        <w:ind w:firstLine="709"/>
        <w:jc w:val="both"/>
        <w:rPr>
          <w:rFonts w:ascii="Arial" w:hAnsi="Arial" w:cs="Arial"/>
          <w:spacing w:val="-2"/>
          <w:sz w:val="26"/>
          <w:szCs w:val="26"/>
        </w:rPr>
      </w:pPr>
      <w:r w:rsidRPr="00C25E49">
        <w:rPr>
          <w:rFonts w:ascii="Arial" w:hAnsi="Arial" w:cs="Arial"/>
          <w:color w:val="000000"/>
          <w:spacing w:val="-2"/>
          <w:sz w:val="26"/>
          <w:szCs w:val="26"/>
        </w:rPr>
        <w:t>- оригинальность идеи и содержания, креативный подход;</w:t>
      </w:r>
    </w:p>
    <w:p w14:paraId="39F4CC34" w14:textId="77777777" w:rsidR="00C25E49" w:rsidRPr="00C25E49" w:rsidRDefault="00C25E49" w:rsidP="00C25E49">
      <w:pPr>
        <w:pStyle w:val="a4"/>
        <w:spacing w:before="0" w:beforeAutospacing="0" w:after="0" w:line="240" w:lineRule="auto"/>
        <w:ind w:firstLine="709"/>
        <w:jc w:val="both"/>
        <w:rPr>
          <w:rFonts w:ascii="Arial" w:hAnsi="Arial" w:cs="Arial"/>
          <w:spacing w:val="-2"/>
          <w:sz w:val="26"/>
          <w:szCs w:val="26"/>
        </w:rPr>
      </w:pPr>
      <w:r w:rsidRPr="00C25E49">
        <w:rPr>
          <w:rFonts w:ascii="Arial" w:hAnsi="Arial" w:cs="Arial"/>
          <w:color w:val="000000"/>
          <w:spacing w:val="-2"/>
          <w:sz w:val="26"/>
          <w:szCs w:val="26"/>
        </w:rPr>
        <w:t>- качество видеосъемки;</w:t>
      </w:r>
    </w:p>
    <w:p w14:paraId="7F4ABB55" w14:textId="77777777" w:rsidR="00C25E49" w:rsidRPr="00C25E49" w:rsidRDefault="00C25E49" w:rsidP="00C25E49">
      <w:pPr>
        <w:pStyle w:val="a4"/>
        <w:spacing w:before="0" w:beforeAutospacing="0" w:after="0" w:line="240" w:lineRule="auto"/>
        <w:ind w:firstLine="709"/>
        <w:jc w:val="both"/>
        <w:rPr>
          <w:rFonts w:ascii="Arial" w:hAnsi="Arial" w:cs="Arial"/>
          <w:spacing w:val="-2"/>
          <w:sz w:val="26"/>
          <w:szCs w:val="26"/>
        </w:rPr>
      </w:pPr>
      <w:r w:rsidRPr="00C25E49">
        <w:rPr>
          <w:rFonts w:ascii="Arial" w:hAnsi="Arial" w:cs="Arial"/>
          <w:color w:val="000000"/>
          <w:spacing w:val="-2"/>
          <w:sz w:val="26"/>
          <w:szCs w:val="26"/>
        </w:rPr>
        <w:t>- общее восприятие работы.</w:t>
      </w:r>
    </w:p>
    <w:p w14:paraId="7101A0EA" w14:textId="77777777" w:rsidR="00C25E49" w:rsidRPr="00C25E49" w:rsidRDefault="00C25E49" w:rsidP="00C25E49">
      <w:pPr>
        <w:pStyle w:val="a4"/>
        <w:spacing w:before="0" w:beforeAutospacing="0" w:after="0" w:line="240" w:lineRule="auto"/>
        <w:ind w:firstLine="709"/>
        <w:jc w:val="both"/>
        <w:rPr>
          <w:rFonts w:ascii="Arial" w:hAnsi="Arial" w:cs="Arial"/>
          <w:spacing w:val="-2"/>
          <w:sz w:val="26"/>
          <w:szCs w:val="26"/>
        </w:rPr>
      </w:pPr>
      <w:r w:rsidRPr="00C25E49">
        <w:rPr>
          <w:rFonts w:ascii="Arial" w:hAnsi="Arial" w:cs="Arial"/>
          <w:color w:val="000000"/>
          <w:spacing w:val="-2"/>
          <w:sz w:val="26"/>
          <w:szCs w:val="26"/>
        </w:rPr>
        <w:t>6.2. Творческая работа оценивается суммой баллов по критериям, представленным в п. 6.1., каждый из которых оценивается по шкале от 1 до 3.</w:t>
      </w:r>
    </w:p>
    <w:p w14:paraId="668726B8" w14:textId="77777777" w:rsidR="00C25E49" w:rsidRPr="00C25E49" w:rsidRDefault="00C25E49" w:rsidP="00C25E49">
      <w:pPr>
        <w:pStyle w:val="a4"/>
        <w:spacing w:before="0" w:beforeAutospacing="0" w:after="0" w:line="240" w:lineRule="auto"/>
        <w:ind w:firstLine="709"/>
        <w:jc w:val="both"/>
        <w:rPr>
          <w:rFonts w:ascii="Arial" w:hAnsi="Arial" w:cs="Arial"/>
          <w:spacing w:val="-2"/>
          <w:sz w:val="26"/>
          <w:szCs w:val="26"/>
        </w:rPr>
      </w:pPr>
    </w:p>
    <w:p w14:paraId="69E54878" w14:textId="77777777" w:rsidR="00C25E49" w:rsidRPr="00C25E49" w:rsidRDefault="00C25E49" w:rsidP="00C25E49">
      <w:pPr>
        <w:pStyle w:val="a4"/>
        <w:spacing w:before="0" w:beforeAutospacing="0" w:after="0" w:line="240" w:lineRule="auto"/>
        <w:jc w:val="center"/>
        <w:rPr>
          <w:rFonts w:ascii="Arial" w:hAnsi="Arial" w:cs="Arial"/>
          <w:spacing w:val="-2"/>
          <w:sz w:val="26"/>
          <w:szCs w:val="26"/>
        </w:rPr>
      </w:pPr>
      <w:r w:rsidRPr="00C25E49">
        <w:rPr>
          <w:rFonts w:ascii="Arial" w:hAnsi="Arial" w:cs="Arial"/>
          <w:b/>
          <w:bCs/>
          <w:color w:val="000000"/>
          <w:spacing w:val="-2"/>
          <w:sz w:val="26"/>
          <w:szCs w:val="26"/>
        </w:rPr>
        <w:t>7. Подведение итогов Конкурса</w:t>
      </w:r>
    </w:p>
    <w:p w14:paraId="2D4FEF29" w14:textId="77777777" w:rsidR="00C25E49" w:rsidRPr="00C25E49" w:rsidRDefault="00C25E49" w:rsidP="00C25E49">
      <w:pPr>
        <w:pStyle w:val="a4"/>
        <w:spacing w:before="0" w:beforeAutospacing="0" w:after="0" w:line="240" w:lineRule="auto"/>
        <w:ind w:firstLine="709"/>
        <w:jc w:val="both"/>
        <w:rPr>
          <w:rFonts w:ascii="Arial" w:hAnsi="Arial" w:cs="Arial"/>
          <w:sz w:val="26"/>
          <w:szCs w:val="26"/>
        </w:rPr>
      </w:pPr>
      <w:r w:rsidRPr="00C25E49">
        <w:rPr>
          <w:rFonts w:ascii="Arial" w:hAnsi="Arial" w:cs="Arial"/>
          <w:color w:val="00000A"/>
          <w:sz w:val="26"/>
          <w:szCs w:val="26"/>
        </w:rPr>
        <w:t>7.1. По результатам проведения Конкурса в каждой категории определяются победители, которые награждаются дипломами и подарками от организатора.</w:t>
      </w:r>
    </w:p>
    <w:p w14:paraId="6E96BE53" w14:textId="77777777" w:rsidR="00C25E49" w:rsidRPr="00C25E49" w:rsidRDefault="00C25E49" w:rsidP="00C25E49">
      <w:pPr>
        <w:pStyle w:val="a4"/>
        <w:spacing w:before="0" w:beforeAutospacing="0" w:after="0" w:line="240" w:lineRule="auto"/>
        <w:ind w:firstLine="709"/>
        <w:jc w:val="both"/>
        <w:rPr>
          <w:rFonts w:ascii="Arial" w:hAnsi="Arial" w:cs="Arial"/>
          <w:sz w:val="26"/>
          <w:szCs w:val="26"/>
        </w:rPr>
      </w:pPr>
      <w:r w:rsidRPr="00C25E49">
        <w:rPr>
          <w:rFonts w:ascii="Arial" w:hAnsi="Arial" w:cs="Arial"/>
          <w:color w:val="00000A"/>
          <w:sz w:val="26"/>
          <w:szCs w:val="26"/>
        </w:rPr>
        <w:t>7.2. Все конкурсанты награждаются дипломами за участие.</w:t>
      </w:r>
    </w:p>
    <w:p w14:paraId="28106C77" w14:textId="77777777" w:rsidR="00C25E49" w:rsidRPr="00C25E49" w:rsidRDefault="00C25E49" w:rsidP="00C25E49">
      <w:pPr>
        <w:pStyle w:val="a4"/>
        <w:spacing w:before="0" w:beforeAutospacing="0" w:after="0" w:line="240" w:lineRule="auto"/>
        <w:ind w:firstLine="709"/>
        <w:jc w:val="both"/>
        <w:rPr>
          <w:rFonts w:ascii="Arial" w:hAnsi="Arial" w:cs="Arial"/>
          <w:spacing w:val="-2"/>
          <w:sz w:val="26"/>
          <w:szCs w:val="26"/>
        </w:rPr>
      </w:pPr>
    </w:p>
    <w:p w14:paraId="191DE3E1" w14:textId="77777777" w:rsidR="00C25E49" w:rsidRPr="00C25E49" w:rsidRDefault="00C25E49" w:rsidP="00C25E49">
      <w:pPr>
        <w:pStyle w:val="a4"/>
        <w:spacing w:before="0" w:beforeAutospacing="0" w:after="0" w:line="240" w:lineRule="auto"/>
        <w:jc w:val="center"/>
        <w:rPr>
          <w:rFonts w:ascii="Arial" w:hAnsi="Arial" w:cs="Arial"/>
          <w:spacing w:val="-2"/>
          <w:sz w:val="26"/>
          <w:szCs w:val="26"/>
        </w:rPr>
      </w:pPr>
      <w:r w:rsidRPr="00C25E49">
        <w:rPr>
          <w:rFonts w:ascii="Arial" w:hAnsi="Arial" w:cs="Arial"/>
          <w:b/>
          <w:bCs/>
          <w:color w:val="000000"/>
          <w:spacing w:val="-2"/>
          <w:sz w:val="26"/>
          <w:szCs w:val="26"/>
        </w:rPr>
        <w:t>8. Иные положения</w:t>
      </w:r>
    </w:p>
    <w:p w14:paraId="06E4B282" w14:textId="77777777" w:rsidR="00C25E49" w:rsidRPr="00C25E49" w:rsidRDefault="00C25E49" w:rsidP="00C25E49">
      <w:pPr>
        <w:pStyle w:val="a4"/>
        <w:spacing w:before="0" w:beforeAutospacing="0" w:after="0" w:line="240" w:lineRule="auto"/>
        <w:ind w:firstLine="709"/>
        <w:jc w:val="both"/>
        <w:rPr>
          <w:rFonts w:ascii="Arial" w:hAnsi="Arial" w:cs="Arial"/>
          <w:sz w:val="26"/>
          <w:szCs w:val="26"/>
        </w:rPr>
      </w:pPr>
      <w:r w:rsidRPr="00C25E49">
        <w:rPr>
          <w:rFonts w:ascii="Arial" w:hAnsi="Arial" w:cs="Arial"/>
          <w:color w:val="000000"/>
          <w:spacing w:val="-2"/>
          <w:sz w:val="26"/>
          <w:szCs w:val="26"/>
        </w:rPr>
        <w:t xml:space="preserve">8.1. </w:t>
      </w:r>
      <w:r w:rsidRPr="00C25E49">
        <w:rPr>
          <w:rFonts w:ascii="Arial" w:hAnsi="Arial" w:cs="Arial"/>
          <w:color w:val="00000A"/>
          <w:sz w:val="26"/>
          <w:szCs w:val="26"/>
        </w:rPr>
        <w:t>Организаторы вправе использовать материалы, предоставленные в ходе Конкурса, по своему усмотрению.</w:t>
      </w:r>
    </w:p>
    <w:p w14:paraId="0EA0CF7D" w14:textId="77777777" w:rsidR="00C25E49" w:rsidRPr="00C25E49" w:rsidRDefault="00C25E49" w:rsidP="00C25E49">
      <w:pPr>
        <w:pStyle w:val="a4"/>
        <w:spacing w:before="0" w:beforeAutospacing="0" w:after="0" w:line="240" w:lineRule="auto"/>
        <w:ind w:firstLine="709"/>
        <w:jc w:val="both"/>
        <w:rPr>
          <w:rFonts w:ascii="Arial" w:hAnsi="Arial" w:cs="Arial"/>
          <w:sz w:val="26"/>
          <w:szCs w:val="26"/>
        </w:rPr>
      </w:pPr>
      <w:r w:rsidRPr="00C25E49">
        <w:rPr>
          <w:rFonts w:ascii="Arial" w:hAnsi="Arial" w:cs="Arial"/>
          <w:color w:val="000000"/>
          <w:spacing w:val="-2"/>
          <w:sz w:val="26"/>
          <w:szCs w:val="26"/>
        </w:rPr>
        <w:t xml:space="preserve">8.2. </w:t>
      </w:r>
      <w:r w:rsidRPr="00C25E49">
        <w:rPr>
          <w:rFonts w:ascii="Arial" w:hAnsi="Arial" w:cs="Arial"/>
          <w:color w:val="000000"/>
          <w:sz w:val="26"/>
          <w:szCs w:val="26"/>
        </w:rPr>
        <w:t xml:space="preserve">Департамент социального развития Тюменской области </w:t>
      </w:r>
      <w:r w:rsidRPr="00C25E49">
        <w:rPr>
          <w:rFonts w:ascii="Arial" w:hAnsi="Arial" w:cs="Arial"/>
          <w:color w:val="00000A"/>
          <w:sz w:val="26"/>
          <w:szCs w:val="26"/>
        </w:rPr>
        <w:t>вправе вносить изменения в условия и порядок проведения Конкурса</w:t>
      </w:r>
      <w:r w:rsidRPr="00C25E49">
        <w:rPr>
          <w:rFonts w:ascii="Arial" w:hAnsi="Arial" w:cs="Arial"/>
          <w:color w:val="000000"/>
          <w:spacing w:val="-2"/>
          <w:sz w:val="26"/>
          <w:szCs w:val="26"/>
        </w:rPr>
        <w:t>.</w:t>
      </w:r>
    </w:p>
    <w:p w14:paraId="4A44B2F8" w14:textId="77777777" w:rsidR="00C25E49" w:rsidRPr="00C25E49" w:rsidRDefault="00C25E49" w:rsidP="00C25E49">
      <w:pPr>
        <w:pStyle w:val="a4"/>
        <w:spacing w:before="0" w:beforeAutospacing="0" w:after="0" w:line="240" w:lineRule="auto"/>
        <w:ind w:firstLine="709"/>
        <w:jc w:val="both"/>
        <w:rPr>
          <w:rFonts w:ascii="Arial" w:hAnsi="Arial" w:cs="Arial"/>
          <w:spacing w:val="-2"/>
          <w:sz w:val="26"/>
          <w:szCs w:val="26"/>
        </w:rPr>
      </w:pPr>
    </w:p>
    <w:p w14:paraId="28560AFF" w14:textId="77777777" w:rsidR="00C25E49" w:rsidRDefault="00C25E49" w:rsidP="00C25E49">
      <w:pPr>
        <w:pStyle w:val="a4"/>
        <w:spacing w:before="0" w:beforeAutospacing="0" w:after="0" w:line="240" w:lineRule="auto"/>
        <w:ind w:firstLine="567"/>
        <w:jc w:val="both"/>
        <w:rPr>
          <w:rFonts w:ascii="Arial" w:hAnsi="Arial" w:cs="Arial"/>
          <w:b/>
          <w:bCs/>
          <w:i/>
          <w:iCs/>
          <w:color w:val="00000A"/>
          <w:sz w:val="26"/>
          <w:szCs w:val="26"/>
        </w:rPr>
      </w:pPr>
    </w:p>
    <w:p w14:paraId="3F4F8E2D" w14:textId="16FAA343" w:rsidR="00C25E49" w:rsidRPr="00C25E49" w:rsidRDefault="00C25E49" w:rsidP="00C25E49">
      <w:pPr>
        <w:pStyle w:val="a4"/>
        <w:spacing w:before="0" w:beforeAutospacing="0" w:after="0" w:line="240" w:lineRule="auto"/>
        <w:ind w:firstLine="567"/>
        <w:jc w:val="both"/>
        <w:rPr>
          <w:rFonts w:ascii="Arial" w:hAnsi="Arial" w:cs="Arial"/>
          <w:sz w:val="26"/>
          <w:szCs w:val="26"/>
        </w:rPr>
      </w:pPr>
      <w:r w:rsidRPr="00C25E49">
        <w:rPr>
          <w:rFonts w:ascii="Arial" w:hAnsi="Arial" w:cs="Arial"/>
          <w:b/>
          <w:bCs/>
          <w:i/>
          <w:iCs/>
          <w:color w:val="00000A"/>
          <w:sz w:val="26"/>
          <w:szCs w:val="26"/>
        </w:rPr>
        <w:t>Консультации по вопросам участия в Конкурсе можно получить по адресу:</w:t>
      </w:r>
      <w:r w:rsidRPr="00C25E49">
        <w:rPr>
          <w:rFonts w:ascii="Arial" w:hAnsi="Arial" w:cs="Arial"/>
          <w:i/>
          <w:iCs/>
          <w:color w:val="00000A"/>
          <w:sz w:val="26"/>
          <w:szCs w:val="26"/>
        </w:rPr>
        <w:t xml:space="preserve"> г. Тюмень, ул. Червишевский тракт, 64А или по тел.: 8 (3452) 21-49-00, 21-49-10.</w:t>
      </w:r>
    </w:p>
    <w:p w14:paraId="4988274C" w14:textId="77777777" w:rsidR="00F12C76" w:rsidRPr="00C25E49" w:rsidRDefault="00F12C76" w:rsidP="00C25E49">
      <w:pPr>
        <w:spacing w:after="0"/>
        <w:ind w:firstLine="709"/>
        <w:jc w:val="both"/>
        <w:rPr>
          <w:rFonts w:ascii="Arial" w:hAnsi="Arial" w:cs="Arial"/>
          <w:sz w:val="26"/>
          <w:szCs w:val="26"/>
        </w:rPr>
      </w:pPr>
    </w:p>
    <w:sectPr w:rsidR="00F12C76" w:rsidRPr="00C25E49" w:rsidSect="006A2C0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0A4861"/>
    <w:multiLevelType w:val="multilevel"/>
    <w:tmpl w:val="FCE0A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56231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6D5"/>
    <w:rsid w:val="005866D5"/>
    <w:rsid w:val="006A2C04"/>
    <w:rsid w:val="006C0B77"/>
    <w:rsid w:val="008242FF"/>
    <w:rsid w:val="00870751"/>
    <w:rsid w:val="00922C48"/>
    <w:rsid w:val="00B915B7"/>
    <w:rsid w:val="00BC0DC7"/>
    <w:rsid w:val="00C25E49"/>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25739"/>
  <w15:chartTrackingRefBased/>
  <w15:docId w15:val="{B8827E15-2552-4153-B606-85C18B503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25E49"/>
    <w:rPr>
      <w:color w:val="0000FF"/>
      <w:u w:val="single"/>
    </w:rPr>
  </w:style>
  <w:style w:type="paragraph" w:styleId="a4">
    <w:name w:val="Normal (Web)"/>
    <w:basedOn w:val="a"/>
    <w:uiPriority w:val="99"/>
    <w:semiHidden/>
    <w:unhideWhenUsed/>
    <w:rsid w:val="00C25E49"/>
    <w:pPr>
      <w:spacing w:before="100" w:beforeAutospacing="1" w:after="142" w:line="276" w:lineRule="auto"/>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8757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yandex.ru/cloud/65f3cc00f47e7386a7f7c802/" TargetMode="External"/><Relationship Id="rId13" Type="http://schemas.openxmlformats.org/officeDocument/2006/relationships/hyperlink" Target="https://cloud.mail.ru/public/JHAy/A3TNYrJbt" TargetMode="External"/><Relationship Id="rId3" Type="http://schemas.openxmlformats.org/officeDocument/2006/relationships/settings" Target="settings.xml"/><Relationship Id="rId7" Type="http://schemas.openxmlformats.org/officeDocument/2006/relationships/hyperlink" Target="https://forms.yandex.ru/cloud/65f3cc00f47e7386a7f7c802/" TargetMode="External"/><Relationship Id="rId12" Type="http://schemas.openxmlformats.org/officeDocument/2006/relationships/hyperlink" Target="https://cloud.mail.ru/public/mDHn/SvYD4hm9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forms.yandex.ru/cloud/65f3cc00f47e7386a7f7c802/" TargetMode="External"/><Relationship Id="rId11" Type="http://schemas.openxmlformats.org/officeDocument/2006/relationships/hyperlink" Target="https://cloud.mail.ru/public/mDHn/SvYD4hm9f" TargetMode="External"/><Relationship Id="rId5" Type="http://schemas.openxmlformats.org/officeDocument/2006/relationships/hyperlink" Target="https://vk.com/oblzaryadka" TargetMode="External"/><Relationship Id="rId15" Type="http://schemas.openxmlformats.org/officeDocument/2006/relationships/fontTable" Target="fontTable.xml"/><Relationship Id="rId10" Type="http://schemas.openxmlformats.org/officeDocument/2006/relationships/hyperlink" Target="https://cloud.mail.ru/public/mDHn/SvYD4hm9f" TargetMode="External"/><Relationship Id="rId4" Type="http://schemas.openxmlformats.org/officeDocument/2006/relationships/webSettings" Target="webSettings.xml"/><Relationship Id="rId9" Type="http://schemas.openxmlformats.org/officeDocument/2006/relationships/hyperlink" Target="https://vk.com/oblzaryadka" TargetMode="External"/><Relationship Id="rId14" Type="http://schemas.openxmlformats.org/officeDocument/2006/relationships/hyperlink" Target="https://vk.com/oblzaryadk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1497</Words>
  <Characters>8539</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КанцлерНА</dc:creator>
  <cp:keywords/>
  <dc:description/>
  <cp:lastModifiedBy>КанцлерНА</cp:lastModifiedBy>
  <cp:revision>2</cp:revision>
  <dcterms:created xsi:type="dcterms:W3CDTF">2024-04-02T10:34:00Z</dcterms:created>
  <dcterms:modified xsi:type="dcterms:W3CDTF">2024-04-02T10:48:00Z</dcterms:modified>
</cp:coreProperties>
</file>