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66" w:rsidRPr="00943CC9" w:rsidRDefault="008A2266" w:rsidP="008A2266">
      <w:pPr>
        <w:spacing w:after="0" w:line="240" w:lineRule="auto"/>
        <w:jc w:val="right"/>
        <w:rPr>
          <w:rFonts w:ascii="Arial" w:hAnsi="Arial" w:cs="Arial"/>
        </w:rPr>
      </w:pPr>
      <w:r w:rsidRPr="00943CC9">
        <w:rPr>
          <w:rFonts w:ascii="Arial" w:hAnsi="Arial" w:cs="Arial"/>
        </w:rPr>
        <w:t>Утвержд</w:t>
      </w:r>
      <w:r>
        <w:rPr>
          <w:rFonts w:ascii="Arial" w:hAnsi="Arial" w:cs="Arial"/>
        </w:rPr>
        <w:t>ено</w:t>
      </w:r>
    </w:p>
    <w:p w:rsidR="008A2266" w:rsidRPr="00943CC9" w:rsidRDefault="008A2266" w:rsidP="008A226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Приказом д</w:t>
      </w:r>
      <w:r w:rsidRPr="00943CC9">
        <w:rPr>
          <w:rFonts w:ascii="Arial" w:hAnsi="Arial" w:cs="Arial"/>
        </w:rPr>
        <w:t>иректор МАОУ СОШ № 31</w:t>
      </w:r>
    </w:p>
    <w:p w:rsidR="008A2266" w:rsidRDefault="008A2266" w:rsidP="008A2266">
      <w:pPr>
        <w:spacing w:after="0" w:line="240" w:lineRule="auto"/>
        <w:jc w:val="right"/>
      </w:pPr>
      <w:r>
        <w:rPr>
          <w:rFonts w:ascii="Arial" w:hAnsi="Arial" w:cs="Arial"/>
        </w:rPr>
        <w:t xml:space="preserve"> от 14</w:t>
      </w:r>
      <w:r w:rsidRPr="00943CC9">
        <w:rPr>
          <w:rFonts w:ascii="Arial" w:hAnsi="Arial" w:cs="Arial"/>
        </w:rPr>
        <w:t>.0</w:t>
      </w:r>
      <w:r>
        <w:rPr>
          <w:rFonts w:ascii="Arial" w:hAnsi="Arial" w:cs="Arial"/>
        </w:rPr>
        <w:t>4</w:t>
      </w:r>
      <w:r w:rsidRPr="00943CC9">
        <w:rPr>
          <w:rFonts w:ascii="Arial" w:hAnsi="Arial" w:cs="Arial"/>
        </w:rPr>
        <w:t>.202</w:t>
      </w:r>
      <w:r>
        <w:rPr>
          <w:rFonts w:ascii="Arial" w:hAnsi="Arial" w:cs="Arial"/>
        </w:rPr>
        <w:t xml:space="preserve">3 </w:t>
      </w:r>
      <w:r w:rsidRPr="00943CC9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162</w:t>
      </w:r>
      <w:r w:rsidRPr="00943CC9">
        <w:rPr>
          <w:rFonts w:ascii="Arial" w:hAnsi="Arial" w:cs="Arial"/>
        </w:rPr>
        <w:t>-од</w:t>
      </w:r>
      <w:r>
        <w:t xml:space="preserve"> </w:t>
      </w:r>
    </w:p>
    <w:p w:rsidR="00972FC5" w:rsidRDefault="00972FC5" w:rsidP="008A2266">
      <w:pPr>
        <w:pStyle w:val="ConsPlusNonformat"/>
        <w:jc w:val="both"/>
      </w:pPr>
    </w:p>
    <w:p w:rsidR="008A2266" w:rsidRDefault="00972FC5" w:rsidP="008A2266">
      <w:pPr>
        <w:pStyle w:val="ConsPlusNormal"/>
        <w:jc w:val="center"/>
      </w:pPr>
      <w:bookmarkStart w:id="0" w:name="Par497"/>
      <w:bookmarkStart w:id="1" w:name="_GoBack"/>
      <w:bookmarkEnd w:id="0"/>
      <w:r>
        <w:t>С</w:t>
      </w:r>
      <w:r w:rsidR="008A2266">
        <w:t xml:space="preserve">огласия на обработку персональных </w:t>
      </w:r>
      <w:r w:rsidR="008A2266">
        <w:t xml:space="preserve">сотрудников </w:t>
      </w:r>
      <w:bookmarkEnd w:id="1"/>
      <w:r w:rsidR="008A2266">
        <w:t>МАОУ СОШ №31 г. Ишима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A2266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8A226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 xml:space="preserve">                   (фамилия, имя, отчество (при наличии)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>Зарегистрированный (зарегистрированная) по адресу: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>паспорт серия ____ N ______, выдан ________________________________________</w:t>
      </w:r>
    </w:p>
    <w:p w:rsidR="008A2266" w:rsidRPr="00972FC5" w:rsidRDefault="008A2266" w:rsidP="008A2266">
      <w:pPr>
        <w:pStyle w:val="ConsPlusNonformat"/>
        <w:jc w:val="both"/>
        <w:rPr>
          <w:rFonts w:ascii="Times New Roman" w:hAnsi="Times New Roman" w:cs="Times New Roman"/>
          <w:sz w:val="18"/>
          <w:szCs w:val="24"/>
        </w:rPr>
      </w:pPr>
      <w:r w:rsidRPr="00972FC5">
        <w:rPr>
          <w:rFonts w:ascii="Times New Roman" w:hAnsi="Times New Roman" w:cs="Times New Roman"/>
          <w:sz w:val="18"/>
          <w:szCs w:val="24"/>
        </w:rPr>
        <w:t xml:space="preserve">                                </w:t>
      </w:r>
      <w:r w:rsidR="00972FC5">
        <w:rPr>
          <w:rFonts w:ascii="Times New Roman" w:hAnsi="Times New Roman" w:cs="Times New Roman"/>
          <w:sz w:val="18"/>
          <w:szCs w:val="24"/>
        </w:rPr>
        <w:t xml:space="preserve">                                                             </w:t>
      </w:r>
      <w:r w:rsidRPr="00972FC5">
        <w:rPr>
          <w:rFonts w:ascii="Times New Roman" w:hAnsi="Times New Roman" w:cs="Times New Roman"/>
          <w:sz w:val="18"/>
          <w:szCs w:val="24"/>
        </w:rPr>
        <w:t xml:space="preserve">                 (кем и когда)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>свободно, своей волей и в своем интересе даю согласие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FC5" w:rsidRPr="008A2266">
        <w:rPr>
          <w:rFonts w:ascii="Times New Roman" w:hAnsi="Times New Roman" w:cs="Times New Roman"/>
          <w:sz w:val="24"/>
          <w:szCs w:val="24"/>
        </w:rPr>
        <w:t>должностным лицам МАОУ</w:t>
      </w:r>
      <w:r>
        <w:rPr>
          <w:rFonts w:ascii="Times New Roman" w:hAnsi="Times New Roman" w:cs="Times New Roman"/>
          <w:sz w:val="24"/>
          <w:szCs w:val="24"/>
        </w:rPr>
        <w:t xml:space="preserve"> СОШ №31 г. Ишима</w:t>
      </w:r>
      <w:r w:rsidRPr="008A2266">
        <w:rPr>
          <w:rFonts w:ascii="Times New Roman" w:hAnsi="Times New Roman" w:cs="Times New Roman"/>
          <w:sz w:val="24"/>
          <w:szCs w:val="24"/>
        </w:rPr>
        <w:t xml:space="preserve"> (далее -</w:t>
      </w:r>
      <w:r>
        <w:rPr>
          <w:rFonts w:ascii="Times New Roman" w:hAnsi="Times New Roman" w:cs="Times New Roman"/>
          <w:sz w:val="24"/>
          <w:szCs w:val="24"/>
        </w:rPr>
        <w:t>ОУ</w:t>
      </w:r>
      <w:r w:rsidRPr="008A2266">
        <w:rPr>
          <w:rFonts w:ascii="Times New Roman" w:hAnsi="Times New Roman" w:cs="Times New Roman"/>
          <w:sz w:val="24"/>
          <w:szCs w:val="24"/>
        </w:rPr>
        <w:t xml:space="preserve">), расположенного адресу: </w:t>
      </w:r>
      <w:r w:rsidR="00972FC5">
        <w:rPr>
          <w:rFonts w:ascii="Times New Roman" w:hAnsi="Times New Roman" w:cs="Times New Roman"/>
          <w:sz w:val="24"/>
          <w:szCs w:val="24"/>
        </w:rPr>
        <w:t>г. Ишим, ул. Свердлова, 75</w:t>
      </w:r>
      <w:r w:rsidRPr="008A22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266">
        <w:rPr>
          <w:rFonts w:ascii="Times New Roman" w:hAnsi="Times New Roman" w:cs="Times New Roman"/>
          <w:sz w:val="24"/>
          <w:szCs w:val="24"/>
        </w:rPr>
        <w:t xml:space="preserve">на   </w:t>
      </w:r>
      <w:r w:rsidR="00972FC5" w:rsidRPr="008A2266">
        <w:rPr>
          <w:rFonts w:ascii="Times New Roman" w:hAnsi="Times New Roman" w:cs="Times New Roman"/>
          <w:sz w:val="24"/>
          <w:szCs w:val="24"/>
        </w:rPr>
        <w:t>обработку (</w:t>
      </w:r>
      <w:r w:rsidRPr="008A2266">
        <w:rPr>
          <w:rFonts w:ascii="Times New Roman" w:hAnsi="Times New Roman" w:cs="Times New Roman"/>
          <w:sz w:val="24"/>
          <w:szCs w:val="24"/>
        </w:rPr>
        <w:t xml:space="preserve">любое   </w:t>
      </w:r>
      <w:r w:rsidR="00972FC5" w:rsidRPr="008A2266">
        <w:rPr>
          <w:rFonts w:ascii="Times New Roman" w:hAnsi="Times New Roman" w:cs="Times New Roman"/>
          <w:sz w:val="24"/>
          <w:szCs w:val="24"/>
        </w:rPr>
        <w:t>действие (операцию) или совокупность действий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266">
        <w:rPr>
          <w:rFonts w:ascii="Times New Roman" w:hAnsi="Times New Roman" w:cs="Times New Roman"/>
          <w:sz w:val="24"/>
          <w:szCs w:val="24"/>
        </w:rPr>
        <w:t>(операций</w:t>
      </w:r>
      <w:proofErr w:type="gramStart"/>
      <w:r w:rsidRPr="008A2266">
        <w:rPr>
          <w:rFonts w:ascii="Times New Roman" w:hAnsi="Times New Roman" w:cs="Times New Roman"/>
          <w:sz w:val="24"/>
          <w:szCs w:val="24"/>
        </w:rPr>
        <w:t>),  совершаемых</w:t>
      </w:r>
      <w:proofErr w:type="gramEnd"/>
      <w:r w:rsidRPr="008A2266">
        <w:rPr>
          <w:rFonts w:ascii="Times New Roman" w:hAnsi="Times New Roman" w:cs="Times New Roman"/>
          <w:sz w:val="24"/>
          <w:szCs w:val="24"/>
        </w:rPr>
        <w:t xml:space="preserve">  с  использованием  средств  автоматизации или 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266">
        <w:rPr>
          <w:rFonts w:ascii="Times New Roman" w:hAnsi="Times New Roman" w:cs="Times New Roman"/>
          <w:sz w:val="24"/>
          <w:szCs w:val="24"/>
        </w:rPr>
        <w:t>использования   таких   средств   с  персональными  данными,  включая  сбор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266">
        <w:rPr>
          <w:rFonts w:ascii="Times New Roman" w:hAnsi="Times New Roman" w:cs="Times New Roman"/>
          <w:sz w:val="24"/>
          <w:szCs w:val="24"/>
        </w:rPr>
        <w:t>(получение),   запись,   систематизацию,  накопление,  хранение,  уточнение</w:t>
      </w:r>
    </w:p>
    <w:p w:rsidR="008A2266" w:rsidRPr="008A2266" w:rsidRDefault="008A2266" w:rsidP="008A2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26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A2266">
        <w:rPr>
          <w:rFonts w:ascii="Times New Roman" w:hAnsi="Times New Roman" w:cs="Times New Roman"/>
          <w:sz w:val="24"/>
          <w:szCs w:val="24"/>
        </w:rPr>
        <w:t xml:space="preserve">обновление,   </w:t>
      </w:r>
      <w:proofErr w:type="gramEnd"/>
      <w:r w:rsidRPr="008A2266">
        <w:rPr>
          <w:rFonts w:ascii="Times New Roman" w:hAnsi="Times New Roman" w:cs="Times New Roman"/>
          <w:sz w:val="24"/>
          <w:szCs w:val="24"/>
        </w:rPr>
        <w:t xml:space="preserve">  изменение),     извлечение,     использование,    передачу(распространение,  предоставление,  доступ),  обезличивание, 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266">
        <w:rPr>
          <w:rFonts w:ascii="Times New Roman" w:hAnsi="Times New Roman" w:cs="Times New Roman"/>
          <w:sz w:val="24"/>
          <w:szCs w:val="24"/>
        </w:rPr>
        <w:t>удаление, уничтожение) следующих персональных данных: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1) фамилия, имя, отчество (при наличии) (в том числе прежние фамилии, имена и отчества (при наличии) в случае их изменения; сведения о том, когда, где и по какой причине они изменялись);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2) дата рождения (число, месяц и год рождения);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3) место рождения;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4) вид, серия, номер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5) фотография (биометрические персональные данные);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6) сведения о гражданстве;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7) адрес и дата регистрации по месту жительства (места пребывания);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8) адрес фактического проживания (места нахождения);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9) сведения о семейном положении, о составе семьи;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10) реквизиты свидетельств государственной регистрации актов гражданского состояния и содержащиеся в них сведения;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11) сведения об образовании (наименование образовательной и (или) иной организации, год окончания,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12) 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13) сведения о владении иностранными языками и языками народов Российской Федерации;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 xml:space="preserve">14) сведения о трудовой деятельности до поступления </w:t>
      </w:r>
      <w:r>
        <w:t>МАОУ СОШ №31</w:t>
      </w:r>
      <w:r w:rsidRPr="008A2266">
        <w:t xml:space="preserve">; 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1</w:t>
      </w:r>
      <w:r>
        <w:t>5</w:t>
      </w:r>
      <w:r w:rsidRPr="008A2266">
        <w:t>) сведения о государственных наградах, иных наградах и знаках отличия;</w:t>
      </w:r>
    </w:p>
    <w:p w:rsidR="008A2266" w:rsidRPr="008A2266" w:rsidRDefault="008A2266" w:rsidP="008A2266">
      <w:pPr>
        <w:pStyle w:val="ConsPlusNormal"/>
        <w:ind w:firstLine="540"/>
        <w:jc w:val="both"/>
      </w:pPr>
      <w:r>
        <w:t>16</w:t>
      </w:r>
      <w:r w:rsidRPr="008A2266">
        <w:t xml:space="preserve">) реквизиты страхового свидетельства обязательного пенсионного страхования, </w:t>
      </w:r>
      <w:r w:rsidRPr="008A2266">
        <w:lastRenderedPageBreak/>
        <w:t>содержащиеся в нем сведения (страховой номер индивидуального лицевого счета гражданина в системе обязательного пенсионного страхования);</w:t>
      </w:r>
    </w:p>
    <w:p w:rsidR="008A2266" w:rsidRPr="008A2266" w:rsidRDefault="008A2266" w:rsidP="008A2266">
      <w:pPr>
        <w:pStyle w:val="ConsPlusNormal"/>
        <w:ind w:firstLine="540"/>
        <w:jc w:val="both"/>
      </w:pPr>
      <w:r>
        <w:t>17</w:t>
      </w:r>
      <w:r w:rsidRPr="008A2266">
        <w:t>) идентификационный номер налогоплательщика;</w:t>
      </w:r>
    </w:p>
    <w:p w:rsidR="008A2266" w:rsidRPr="008A2266" w:rsidRDefault="008A2266" w:rsidP="008A2266">
      <w:pPr>
        <w:pStyle w:val="ConsPlusNormal"/>
        <w:ind w:firstLine="540"/>
        <w:jc w:val="both"/>
      </w:pPr>
      <w:r>
        <w:t>18</w:t>
      </w:r>
      <w:r w:rsidRPr="008A2266">
        <w:t>) реквизиты страхового медицинского полиса обязательного медицинского страхования, содержащиеся в нем сведения;</w:t>
      </w:r>
    </w:p>
    <w:p w:rsidR="008A2266" w:rsidRPr="008A2266" w:rsidRDefault="008A2266" w:rsidP="008A2266">
      <w:pPr>
        <w:pStyle w:val="ConsPlusNormal"/>
        <w:ind w:firstLine="540"/>
        <w:jc w:val="both"/>
      </w:pPr>
      <w:r>
        <w:t>19</w:t>
      </w:r>
      <w:r w:rsidRPr="008A2266">
        <w:t>) сведения о воинском учете, реквизиты документов воинского учета, а также сведения, содержащиеся в документах воинского учета;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2</w:t>
      </w:r>
      <w:r w:rsidR="00972FC5">
        <w:t>0</w:t>
      </w:r>
      <w:r w:rsidRPr="008A2266">
        <w:t>) сведения о наличии (отсутствии) судимости;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2</w:t>
      </w:r>
      <w:r w:rsidR="00972FC5">
        <w:t>1</w:t>
      </w:r>
      <w:r w:rsidRPr="008A2266">
        <w:t>) номера телефонов (домашнего, служебного, мобильного);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2</w:t>
      </w:r>
      <w:r w:rsidR="00972FC5">
        <w:t>2</w:t>
      </w:r>
      <w:r w:rsidRPr="008A2266">
        <w:t xml:space="preserve">) сведения о наличии (отсутствии) заболевания, препятствующего </w:t>
      </w:r>
      <w:r w:rsidR="00972FC5">
        <w:t>работе</w:t>
      </w:r>
      <w:r w:rsidRPr="008A2266">
        <w:t>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2</w:t>
      </w:r>
      <w:r w:rsidR="00972FC5">
        <w:t>3</w:t>
      </w:r>
      <w:r w:rsidRPr="008A2266">
        <w:t>) сведения об инвалидности, сроке действия установленной инвалидности;</w:t>
      </w:r>
    </w:p>
    <w:p w:rsidR="008A2266" w:rsidRPr="008A2266" w:rsidRDefault="00972FC5" w:rsidP="008A2266">
      <w:pPr>
        <w:pStyle w:val="ConsPlusNormal"/>
        <w:ind w:firstLine="540"/>
        <w:jc w:val="both"/>
      </w:pPr>
      <w:r>
        <w:t>24</w:t>
      </w:r>
      <w:r w:rsidR="008A2266" w:rsidRPr="008A2266">
        <w:t>) иные сведения, которые я пожелал (пожелала) сообщить о себе.</w:t>
      </w:r>
    </w:p>
    <w:p w:rsidR="008A2266" w:rsidRDefault="008A2266" w:rsidP="008A2266">
      <w:pPr>
        <w:pStyle w:val="ConsPlusNormal"/>
        <w:ind w:firstLine="540"/>
        <w:jc w:val="both"/>
      </w:pPr>
    </w:p>
    <w:p w:rsidR="00972FC5" w:rsidRDefault="008A2266" w:rsidP="008A2266">
      <w:pPr>
        <w:pStyle w:val="ConsPlusNormal"/>
        <w:ind w:firstLine="540"/>
        <w:jc w:val="both"/>
      </w:pPr>
      <w:r w:rsidRPr="008A2266"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поступлением на работу, ее прохождением и прекращением (служебных (трудовых) и непосредственно связанных с ними отношений), обеспечения доступа на территорию </w:t>
      </w:r>
      <w:r w:rsidR="00972FC5">
        <w:t>МАОУ СОШ №31</w:t>
      </w:r>
      <w:r w:rsidRPr="008A2266">
        <w:t xml:space="preserve"> </w:t>
      </w:r>
      <w:r w:rsidR="00972FC5">
        <w:t>через систему контроля доступа.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 xml:space="preserve"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 </w:t>
      </w:r>
      <w:r w:rsidR="00972FC5">
        <w:t>ОУ</w:t>
      </w:r>
      <w:r w:rsidRPr="008A2266">
        <w:t>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 xml:space="preserve">Персональные данные, а именно: дату рождения (число, месяц и год рождения) и фотографию разрешаю/не разрешаю (нужное подчеркнуть) использовать в качестве общедоступных для публикации на </w:t>
      </w:r>
      <w:r w:rsidR="00972FC5">
        <w:t>сайте ОУ</w:t>
      </w:r>
      <w:r w:rsidRPr="008A2266">
        <w:t>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8A2266" w:rsidRPr="008A2266" w:rsidRDefault="008A2266" w:rsidP="008A2266">
      <w:pPr>
        <w:pStyle w:val="ConsPlusNormal"/>
        <w:jc w:val="both"/>
      </w:pP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Я ознакомлен (ознакомлена), что: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 xml:space="preserve">1) согласие на обработку персональных данных действует с даты подписания настоящего согласия в течение всего срока федеральной государственной гражданской службы (работы) в </w:t>
      </w:r>
      <w:r w:rsidR="00972FC5">
        <w:t>ОУ</w:t>
      </w:r>
      <w:r w:rsidRPr="008A2266">
        <w:t>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 xml:space="preserve">3) в случае отзыва согласия на обработку персональных данных </w:t>
      </w:r>
      <w:r w:rsidR="00972FC5">
        <w:t>ОУ</w:t>
      </w:r>
      <w:r w:rsidRPr="008A2266">
        <w:t xml:space="preserve"> вправе продолжить обработку персональных данных при наличии оснований, указанных в </w:t>
      </w:r>
      <w:hyperlink r:id="rId4" w:history="1">
        <w:r w:rsidRPr="008A2266">
          <w:rPr>
            <w:color w:val="0000FF"/>
          </w:rPr>
          <w:t>пунктах 2</w:t>
        </w:r>
      </w:hyperlink>
      <w:r w:rsidRPr="008A2266">
        <w:t xml:space="preserve"> - </w:t>
      </w:r>
      <w:hyperlink r:id="rId5" w:history="1">
        <w:r w:rsidRPr="008A2266">
          <w:rPr>
            <w:color w:val="0000FF"/>
          </w:rPr>
          <w:t>11 части 1 статьи 6</w:t>
        </w:r>
      </w:hyperlink>
      <w:r w:rsidRPr="008A2266">
        <w:t xml:space="preserve">, </w:t>
      </w:r>
      <w:hyperlink r:id="rId6" w:history="1">
        <w:r w:rsidRPr="008A2266">
          <w:rPr>
            <w:color w:val="0000FF"/>
          </w:rPr>
          <w:t>части 2 статьи 10</w:t>
        </w:r>
      </w:hyperlink>
      <w:r w:rsidRPr="008A2266">
        <w:t xml:space="preserve"> и </w:t>
      </w:r>
      <w:hyperlink r:id="rId7" w:history="1">
        <w:r w:rsidRPr="008A2266">
          <w:rPr>
            <w:color w:val="0000FF"/>
          </w:rPr>
          <w:t>части 2 статьи 11</w:t>
        </w:r>
      </w:hyperlink>
      <w:r w:rsidRPr="008A2266">
        <w:t xml:space="preserve"> Федерального закона от 27 июля 2006 г. N 152-ФЗ "О персональных данных" </w:t>
      </w:r>
      <w:hyperlink w:anchor="Par574" w:tooltip="&lt;1&gt; Собрание законодательства Российской Федерации, 2006, N 31, ст. 3451; 2019, N 52, ст. 7798; 2021, N 1, ст. 58, N 27, ст. 5159." w:history="1">
        <w:r w:rsidRPr="008A2266">
          <w:rPr>
            <w:color w:val="0000FF"/>
          </w:rPr>
          <w:t>&lt;1&gt;</w:t>
        </w:r>
      </w:hyperlink>
      <w:r w:rsidRPr="008A2266">
        <w:t>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 xml:space="preserve">4) после увольнения </w:t>
      </w:r>
      <w:r w:rsidR="00972FC5">
        <w:t xml:space="preserve">из </w:t>
      </w:r>
      <w:r w:rsidRPr="008A2266">
        <w:t xml:space="preserve">(прекращения трудовых отношений) персональные данные хранятся в </w:t>
      </w:r>
      <w:r w:rsidR="00972FC5">
        <w:t>ОУ</w:t>
      </w:r>
      <w:r w:rsidRPr="008A2266">
        <w:t xml:space="preserve"> в течение срока хранения документов, предусмотренного действующим законодательством Российской Федерации в области архивного дела;</w:t>
      </w: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 xml:space="preserve">5) персональные данные, предоставляемые в отношении третьих лиц, будут обрабатываться только в целях осуществления и выполнения функций, возложенных законодательством Российской Федерации на </w:t>
      </w:r>
      <w:r w:rsidR="00972FC5">
        <w:t>ОУ</w:t>
      </w:r>
      <w:r w:rsidRPr="008A2266">
        <w:t>.</w:t>
      </w:r>
    </w:p>
    <w:p w:rsidR="008A2266" w:rsidRPr="008A2266" w:rsidRDefault="008A2266" w:rsidP="008A2266">
      <w:pPr>
        <w:pStyle w:val="ConsPlusNormal"/>
        <w:jc w:val="both"/>
      </w:pPr>
    </w:p>
    <w:p w:rsidR="008A2266" w:rsidRPr="008A2266" w:rsidRDefault="008A2266" w:rsidP="008A2266">
      <w:pPr>
        <w:pStyle w:val="ConsPlusNormal"/>
        <w:ind w:firstLine="540"/>
        <w:jc w:val="both"/>
      </w:pPr>
      <w:r w:rsidRPr="008A2266">
        <w:t>Дата начала обработки персональных данных:</w:t>
      </w:r>
    </w:p>
    <w:p w:rsidR="008A2266" w:rsidRPr="008A2266" w:rsidRDefault="008A2266" w:rsidP="008A22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7"/>
        <w:gridCol w:w="2117"/>
        <w:gridCol w:w="4534"/>
      </w:tblGrid>
      <w:tr w:rsidR="008A2266" w:rsidRPr="008A2266" w:rsidTr="009A473A">
        <w:tc>
          <w:tcPr>
            <w:tcW w:w="2417" w:type="dxa"/>
          </w:tcPr>
          <w:p w:rsidR="008A2266" w:rsidRPr="008A2266" w:rsidRDefault="008A2266" w:rsidP="008A2266">
            <w:pPr>
              <w:pStyle w:val="ConsPlusNormal"/>
              <w:jc w:val="center"/>
            </w:pPr>
            <w:r w:rsidRPr="008A2266">
              <w:t>__________________</w:t>
            </w:r>
          </w:p>
        </w:tc>
        <w:tc>
          <w:tcPr>
            <w:tcW w:w="2117" w:type="dxa"/>
          </w:tcPr>
          <w:p w:rsidR="008A2266" w:rsidRPr="008A2266" w:rsidRDefault="008A2266" w:rsidP="008A2266">
            <w:pPr>
              <w:pStyle w:val="ConsPlusNormal"/>
            </w:pPr>
          </w:p>
        </w:tc>
        <w:tc>
          <w:tcPr>
            <w:tcW w:w="4534" w:type="dxa"/>
          </w:tcPr>
          <w:p w:rsidR="008A2266" w:rsidRPr="008A2266" w:rsidRDefault="008A2266" w:rsidP="008A2266">
            <w:pPr>
              <w:pStyle w:val="ConsPlusNormal"/>
              <w:jc w:val="right"/>
            </w:pPr>
            <w:r w:rsidRPr="008A2266">
              <w:t>____________________</w:t>
            </w:r>
          </w:p>
        </w:tc>
      </w:tr>
      <w:tr w:rsidR="008A2266" w:rsidRPr="008A2266" w:rsidTr="009A473A">
        <w:tc>
          <w:tcPr>
            <w:tcW w:w="2417" w:type="dxa"/>
          </w:tcPr>
          <w:p w:rsidR="008A2266" w:rsidRPr="008A2266" w:rsidRDefault="008A2266" w:rsidP="008A2266">
            <w:pPr>
              <w:pStyle w:val="ConsPlusNormal"/>
              <w:jc w:val="center"/>
            </w:pPr>
            <w:r w:rsidRPr="008A2266">
              <w:t>(дата)</w:t>
            </w:r>
          </w:p>
        </w:tc>
        <w:tc>
          <w:tcPr>
            <w:tcW w:w="2117" w:type="dxa"/>
          </w:tcPr>
          <w:p w:rsidR="008A2266" w:rsidRPr="008A2266" w:rsidRDefault="008A2266" w:rsidP="008A2266">
            <w:pPr>
              <w:pStyle w:val="ConsPlusNormal"/>
            </w:pPr>
          </w:p>
        </w:tc>
        <w:tc>
          <w:tcPr>
            <w:tcW w:w="4534" w:type="dxa"/>
          </w:tcPr>
          <w:p w:rsidR="008A2266" w:rsidRPr="008A2266" w:rsidRDefault="008A2266" w:rsidP="008A2266">
            <w:pPr>
              <w:pStyle w:val="ConsPlusNormal"/>
              <w:jc w:val="right"/>
            </w:pPr>
            <w:r w:rsidRPr="008A2266">
              <w:t>(подпись)</w:t>
            </w:r>
          </w:p>
        </w:tc>
      </w:tr>
    </w:tbl>
    <w:p w:rsidR="008A2266" w:rsidRPr="008A2266" w:rsidRDefault="008A2266" w:rsidP="00972FC5">
      <w:pPr>
        <w:pStyle w:val="ConsPlusNormal"/>
        <w:jc w:val="both"/>
      </w:pPr>
    </w:p>
    <w:sectPr w:rsidR="008A2266" w:rsidRPr="008A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66"/>
    <w:rsid w:val="00440F09"/>
    <w:rsid w:val="008A2266"/>
    <w:rsid w:val="0097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0B439"/>
  <w15:chartTrackingRefBased/>
  <w15:docId w15:val="{9038FF73-0D2F-4320-B7C5-2877BFB3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2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22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A2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1&amp;base=LAW&amp;n=422875&amp;date=12.04.2023&amp;dst=27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1&amp;base=LAW&amp;n=422875&amp;date=12.04.2023&amp;dst=100082&amp;field=134" TargetMode="External"/><Relationship Id="rId5" Type="http://schemas.openxmlformats.org/officeDocument/2006/relationships/hyperlink" Target="https://login.consultant.ru/link/?req=doc&amp;demo=1&amp;base=LAW&amp;n=422875&amp;date=12.04.2023&amp;dst=100269&amp;field=134" TargetMode="External"/><Relationship Id="rId4" Type="http://schemas.openxmlformats.org/officeDocument/2006/relationships/hyperlink" Target="https://login.consultant.ru/link/?req=doc&amp;demo=1&amp;base=LAW&amp;n=422875&amp;date=12.04.2023&amp;dst=100259&amp;field=1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2023-07-13T10:26:00Z</dcterms:created>
  <dcterms:modified xsi:type="dcterms:W3CDTF">2023-07-13T10:44:00Z</dcterms:modified>
</cp:coreProperties>
</file>